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35DF" w:rsidRDefault="000C23B7" w:rsidP="00C6588B">
      <w:pPr>
        <w:spacing w:line="240" w:lineRule="auto"/>
        <w:jc w:val="center"/>
        <w:rPr>
          <w:rFonts w:ascii="Georgia" w:hAnsi="Georgia"/>
          <w:b/>
          <w:sz w:val="24"/>
          <w:szCs w:val="24"/>
        </w:rPr>
      </w:pPr>
      <w:r w:rsidRPr="008B7D5F">
        <w:rPr>
          <w:rFonts w:ascii="Georgia" w:hAnsi="Georgia"/>
          <w:b/>
          <w:sz w:val="24"/>
          <w:szCs w:val="24"/>
        </w:rPr>
        <w:t>Chopin – Berlioz</w:t>
      </w:r>
    </w:p>
    <w:p w:rsidR="00C6588B" w:rsidRPr="008B7D5F" w:rsidRDefault="00C6588B" w:rsidP="00C6588B">
      <w:pPr>
        <w:spacing w:line="240" w:lineRule="auto"/>
        <w:jc w:val="center"/>
        <w:rPr>
          <w:rFonts w:ascii="Georgia" w:hAnsi="Georgia"/>
          <w:b/>
          <w:sz w:val="24"/>
          <w:szCs w:val="24"/>
        </w:rPr>
      </w:pPr>
      <w:proofErr w:type="spellStart"/>
      <w:r>
        <w:rPr>
          <w:rFonts w:ascii="Georgia" w:hAnsi="Georgia"/>
          <w:b/>
          <w:sz w:val="24"/>
          <w:szCs w:val="24"/>
        </w:rPr>
        <w:t>Frédéric</w:t>
      </w:r>
      <w:proofErr w:type="spellEnd"/>
      <w:r>
        <w:rPr>
          <w:rFonts w:ascii="Georgia" w:hAnsi="Georgia"/>
          <w:b/>
          <w:sz w:val="24"/>
          <w:szCs w:val="24"/>
        </w:rPr>
        <w:t xml:space="preserve"> Chopin (1810-1849)</w:t>
      </w:r>
    </w:p>
    <w:p w:rsidR="006B5C8F" w:rsidRPr="008B7D5F" w:rsidRDefault="000C23B7" w:rsidP="00C6588B">
      <w:pPr>
        <w:spacing w:line="240" w:lineRule="auto"/>
        <w:rPr>
          <w:rFonts w:ascii="Georgia" w:hAnsi="Georgia"/>
          <w:sz w:val="24"/>
          <w:szCs w:val="24"/>
        </w:rPr>
      </w:pPr>
      <w:r w:rsidRPr="008B7D5F">
        <w:rPr>
          <w:rFonts w:ascii="Georgia" w:hAnsi="Georgia"/>
          <w:sz w:val="24"/>
          <w:szCs w:val="24"/>
        </w:rPr>
        <w:t>Chopinről számtalan festmény és fénykép készült és elgondolkod</w:t>
      </w:r>
      <w:r w:rsidR="00C04E45" w:rsidRPr="008B7D5F">
        <w:rPr>
          <w:rFonts w:ascii="Georgia" w:hAnsi="Georgia"/>
          <w:sz w:val="24"/>
          <w:szCs w:val="24"/>
        </w:rPr>
        <w:t>hat</w:t>
      </w:r>
      <w:r w:rsidRPr="008B7D5F">
        <w:rPr>
          <w:rFonts w:ascii="Georgia" w:hAnsi="Georgia"/>
          <w:sz w:val="24"/>
          <w:szCs w:val="24"/>
        </w:rPr>
        <w:t xml:space="preserve">unk, mitől </w:t>
      </w:r>
      <w:r w:rsidR="006B5C8F" w:rsidRPr="008B7D5F">
        <w:rPr>
          <w:rFonts w:ascii="Georgia" w:hAnsi="Georgia"/>
          <w:sz w:val="24"/>
          <w:szCs w:val="24"/>
        </w:rPr>
        <w:t>mutatja más arcát minden ábrázolás?</w:t>
      </w:r>
      <w:r w:rsidRPr="008B7D5F">
        <w:rPr>
          <w:rFonts w:ascii="Georgia" w:hAnsi="Georgia"/>
          <w:sz w:val="24"/>
          <w:szCs w:val="24"/>
        </w:rPr>
        <w:t xml:space="preserve"> </w:t>
      </w:r>
    </w:p>
    <w:p w:rsidR="00695881" w:rsidRPr="008B7D5F" w:rsidRDefault="00695881" w:rsidP="00C6588B">
      <w:pPr>
        <w:spacing w:line="240" w:lineRule="auto"/>
        <w:rPr>
          <w:rFonts w:ascii="Georgia" w:hAnsi="Georgia"/>
          <w:sz w:val="24"/>
          <w:szCs w:val="24"/>
        </w:rPr>
      </w:pPr>
    </w:p>
    <w:p w:rsidR="00695881" w:rsidRPr="008B7D5F" w:rsidRDefault="00695881" w:rsidP="00C6588B">
      <w:pPr>
        <w:spacing w:line="240" w:lineRule="auto"/>
        <w:jc w:val="center"/>
        <w:rPr>
          <w:rFonts w:ascii="Georgia" w:hAnsi="Georgia"/>
          <w:sz w:val="24"/>
          <w:szCs w:val="24"/>
        </w:rPr>
      </w:pPr>
      <w:r w:rsidRPr="008B7D5F">
        <w:rPr>
          <w:rFonts w:ascii="Georgia" w:hAnsi="Georgia"/>
          <w:noProof/>
          <w:sz w:val="24"/>
          <w:szCs w:val="24"/>
          <w:lang w:eastAsia="hu-HU"/>
        </w:rPr>
        <w:drawing>
          <wp:inline distT="0" distB="0" distL="0" distR="0" wp14:anchorId="2C007345" wp14:editId="4C22651E">
            <wp:extent cx="2187151" cy="1230273"/>
            <wp:effectExtent l="0" t="0" r="3810" b="8255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14711" cy="1245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5881" w:rsidRPr="008B7D5F" w:rsidRDefault="00695881" w:rsidP="00C6588B">
      <w:pPr>
        <w:spacing w:line="240" w:lineRule="auto"/>
        <w:jc w:val="center"/>
        <w:rPr>
          <w:rFonts w:ascii="Georgia" w:hAnsi="Georgia"/>
          <w:sz w:val="24"/>
          <w:szCs w:val="24"/>
        </w:rPr>
      </w:pPr>
    </w:p>
    <w:p w:rsidR="000C23B7" w:rsidRPr="008B7D5F" w:rsidRDefault="006B5C8F" w:rsidP="00C6588B">
      <w:pPr>
        <w:spacing w:line="240" w:lineRule="auto"/>
        <w:rPr>
          <w:rFonts w:ascii="Georgia" w:hAnsi="Georgia"/>
          <w:sz w:val="24"/>
          <w:szCs w:val="24"/>
        </w:rPr>
      </w:pPr>
      <w:r w:rsidRPr="008B7D5F">
        <w:rPr>
          <w:rFonts w:ascii="Georgia" w:hAnsi="Georgia"/>
          <w:sz w:val="24"/>
          <w:szCs w:val="24"/>
        </w:rPr>
        <w:t>B</w:t>
      </w:r>
      <w:r w:rsidR="000C23B7" w:rsidRPr="008B7D5F">
        <w:rPr>
          <w:rFonts w:ascii="Georgia" w:hAnsi="Georgia"/>
          <w:sz w:val="24"/>
          <w:szCs w:val="24"/>
        </w:rPr>
        <w:t>onyolult, mély egyéniség volt</w:t>
      </w:r>
      <w:r w:rsidRPr="008B7D5F">
        <w:rPr>
          <w:rFonts w:ascii="Georgia" w:hAnsi="Georgia"/>
          <w:sz w:val="24"/>
          <w:szCs w:val="24"/>
        </w:rPr>
        <w:t>, arcvonásai is jellegzetesek és folyton változók.</w:t>
      </w:r>
      <w:r w:rsidR="000C23B7" w:rsidRPr="008B7D5F">
        <w:rPr>
          <w:rFonts w:ascii="Georgia" w:hAnsi="Georgia"/>
          <w:sz w:val="24"/>
          <w:szCs w:val="24"/>
        </w:rPr>
        <w:t xml:space="preserve"> Leginkább </w:t>
      </w:r>
      <w:r w:rsidR="008D75BD" w:rsidRPr="008B7D5F">
        <w:rPr>
          <w:rFonts w:ascii="Georgia" w:hAnsi="Georgia"/>
          <w:sz w:val="24"/>
          <w:szCs w:val="24"/>
        </w:rPr>
        <w:t xml:space="preserve">barátjának, </w:t>
      </w:r>
      <w:r w:rsidR="000C23B7" w:rsidRPr="008B7D5F">
        <w:rPr>
          <w:rFonts w:ascii="Georgia" w:hAnsi="Georgia"/>
          <w:i/>
          <w:sz w:val="24"/>
          <w:szCs w:val="24"/>
        </w:rPr>
        <w:t>Delacroix-</w:t>
      </w:r>
      <w:r w:rsidR="000C23B7" w:rsidRPr="008B7D5F">
        <w:rPr>
          <w:rFonts w:ascii="Georgia" w:hAnsi="Georgia"/>
          <w:sz w:val="24"/>
          <w:szCs w:val="24"/>
        </w:rPr>
        <w:t xml:space="preserve">nak, sikerült </w:t>
      </w:r>
      <w:r w:rsidR="00E2389B" w:rsidRPr="008B7D5F">
        <w:rPr>
          <w:rFonts w:ascii="Georgia" w:hAnsi="Georgia"/>
          <w:sz w:val="24"/>
          <w:szCs w:val="24"/>
        </w:rPr>
        <w:t xml:space="preserve">az ő </w:t>
      </w:r>
      <w:r w:rsidR="000C23B7" w:rsidRPr="008B7D5F">
        <w:rPr>
          <w:rFonts w:ascii="Georgia" w:hAnsi="Georgia"/>
          <w:sz w:val="24"/>
          <w:szCs w:val="24"/>
        </w:rPr>
        <w:t>lényegét megragad</w:t>
      </w:r>
      <w:r w:rsidR="00544392" w:rsidRPr="008B7D5F">
        <w:rPr>
          <w:rFonts w:ascii="Georgia" w:hAnsi="Georgia"/>
          <w:sz w:val="24"/>
          <w:szCs w:val="24"/>
        </w:rPr>
        <w:t>va</w:t>
      </w:r>
      <w:r w:rsidR="000C23B7" w:rsidRPr="008B7D5F">
        <w:rPr>
          <w:rFonts w:ascii="Georgia" w:hAnsi="Georgia"/>
          <w:sz w:val="24"/>
          <w:szCs w:val="24"/>
        </w:rPr>
        <w:t xml:space="preserve"> kimerevíteni</w:t>
      </w:r>
      <w:r w:rsidR="00E2389B" w:rsidRPr="008B7D5F">
        <w:rPr>
          <w:rFonts w:ascii="Georgia" w:hAnsi="Georgia"/>
          <w:sz w:val="24"/>
          <w:szCs w:val="24"/>
        </w:rPr>
        <w:t xml:space="preserve"> a pillanatot</w:t>
      </w:r>
      <w:r w:rsidR="000C23B7" w:rsidRPr="008B7D5F">
        <w:rPr>
          <w:rFonts w:ascii="Georgia" w:hAnsi="Georgia"/>
          <w:sz w:val="24"/>
          <w:szCs w:val="24"/>
        </w:rPr>
        <w:t>.</w:t>
      </w:r>
      <w:r w:rsidR="00544392" w:rsidRPr="008B7D5F">
        <w:rPr>
          <w:rFonts w:ascii="Georgia" w:hAnsi="Georgia"/>
          <w:sz w:val="24"/>
          <w:szCs w:val="24"/>
        </w:rPr>
        <w:t xml:space="preserve"> </w:t>
      </w:r>
      <w:r w:rsidRPr="008B7D5F">
        <w:rPr>
          <w:rFonts w:ascii="Georgia" w:hAnsi="Georgia"/>
          <w:sz w:val="24"/>
          <w:szCs w:val="24"/>
        </w:rPr>
        <w:t>Igazi énje csak művészetére tartozott.</w:t>
      </w:r>
    </w:p>
    <w:p w:rsidR="006B5C8F" w:rsidRPr="008B7D5F" w:rsidRDefault="00695881" w:rsidP="00C6588B">
      <w:pPr>
        <w:spacing w:line="240" w:lineRule="auto"/>
        <w:jc w:val="center"/>
        <w:rPr>
          <w:rFonts w:ascii="Georgia" w:hAnsi="Georgia"/>
          <w:sz w:val="24"/>
          <w:szCs w:val="24"/>
        </w:rPr>
      </w:pPr>
      <w:r w:rsidRPr="008B7D5F">
        <w:rPr>
          <w:rFonts w:ascii="Georgia" w:hAnsi="Georgia"/>
          <w:noProof/>
          <w:sz w:val="24"/>
          <w:szCs w:val="24"/>
          <w:lang w:eastAsia="hu-HU"/>
        </w:rPr>
        <w:drawing>
          <wp:inline distT="0" distB="0" distL="0" distR="0" wp14:anchorId="57B22896" wp14:editId="0C06B391">
            <wp:extent cx="2186658" cy="1229995"/>
            <wp:effectExtent l="0" t="0" r="4445" b="8255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14595" cy="1245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2FCC" w:rsidRPr="008B7D5F" w:rsidRDefault="00DB2FCC" w:rsidP="00C6588B">
      <w:pPr>
        <w:spacing w:line="240" w:lineRule="auto"/>
        <w:rPr>
          <w:rFonts w:ascii="Georgia" w:hAnsi="Georgia"/>
          <w:sz w:val="24"/>
          <w:szCs w:val="24"/>
        </w:rPr>
      </w:pPr>
    </w:p>
    <w:p w:rsidR="00544392" w:rsidRPr="008B7D5F" w:rsidRDefault="00544392" w:rsidP="00C6588B">
      <w:pPr>
        <w:spacing w:line="240" w:lineRule="auto"/>
        <w:rPr>
          <w:rFonts w:ascii="Georgia" w:hAnsi="Georgia"/>
          <w:sz w:val="24"/>
          <w:szCs w:val="24"/>
        </w:rPr>
      </w:pPr>
      <w:r w:rsidRPr="008B7D5F">
        <w:rPr>
          <w:rFonts w:ascii="Georgia" w:hAnsi="Georgia"/>
          <w:sz w:val="24"/>
          <w:szCs w:val="24"/>
        </w:rPr>
        <w:t xml:space="preserve">Az óriási idegfeszültségben élő művész portréja beszédes: távolba tekintő szeme mintha a közelgő </w:t>
      </w:r>
      <w:r w:rsidR="00E01CA4" w:rsidRPr="008B7D5F">
        <w:rPr>
          <w:rFonts w:ascii="Georgia" w:hAnsi="Georgia"/>
          <w:sz w:val="24"/>
          <w:szCs w:val="24"/>
        </w:rPr>
        <w:t>halállal nézne szembe. L</w:t>
      </w:r>
      <w:r w:rsidRPr="008B7D5F">
        <w:rPr>
          <w:rFonts w:ascii="Georgia" w:hAnsi="Georgia"/>
          <w:sz w:val="24"/>
          <w:szCs w:val="24"/>
        </w:rPr>
        <w:t>emondás, de számonkérés is van ebben a tekintetben,</w:t>
      </w:r>
      <w:r w:rsidR="00AE2CDD" w:rsidRPr="008B7D5F">
        <w:rPr>
          <w:rFonts w:ascii="Georgia" w:hAnsi="Georgia"/>
          <w:sz w:val="24"/>
          <w:szCs w:val="24"/>
        </w:rPr>
        <w:t xml:space="preserve"> </w:t>
      </w:r>
      <w:r w:rsidRPr="008B7D5F">
        <w:rPr>
          <w:rFonts w:ascii="Georgia" w:hAnsi="Georgia"/>
          <w:sz w:val="24"/>
          <w:szCs w:val="24"/>
        </w:rPr>
        <w:t xml:space="preserve">vágy és odaadás is ugyanakkor. Vonásai szenvedőek, </w:t>
      </w:r>
      <w:r w:rsidR="00BE1E3A" w:rsidRPr="008B7D5F">
        <w:rPr>
          <w:rFonts w:ascii="Georgia" w:hAnsi="Georgia"/>
          <w:sz w:val="24"/>
          <w:szCs w:val="24"/>
        </w:rPr>
        <w:t>mégis</w:t>
      </w:r>
      <w:r w:rsidRPr="008B7D5F">
        <w:rPr>
          <w:rFonts w:ascii="Georgia" w:hAnsi="Georgia"/>
          <w:sz w:val="24"/>
          <w:szCs w:val="24"/>
        </w:rPr>
        <w:t xml:space="preserve"> fölényes bölcsesség</w:t>
      </w:r>
      <w:r w:rsidR="001D5F2C" w:rsidRPr="008B7D5F">
        <w:rPr>
          <w:rFonts w:ascii="Georgia" w:hAnsi="Georgia"/>
          <w:sz w:val="24"/>
          <w:szCs w:val="24"/>
        </w:rPr>
        <w:t>et</w:t>
      </w:r>
      <w:r w:rsidRPr="008B7D5F">
        <w:rPr>
          <w:rFonts w:ascii="Georgia" w:hAnsi="Georgia"/>
          <w:sz w:val="24"/>
          <w:szCs w:val="24"/>
        </w:rPr>
        <w:t xml:space="preserve"> </w:t>
      </w:r>
      <w:r w:rsidR="00BE1E3A" w:rsidRPr="008B7D5F">
        <w:rPr>
          <w:rFonts w:ascii="Georgia" w:hAnsi="Georgia"/>
          <w:sz w:val="24"/>
          <w:szCs w:val="24"/>
        </w:rPr>
        <w:t>tükrözőek</w:t>
      </w:r>
      <w:r w:rsidRPr="008B7D5F">
        <w:rPr>
          <w:rFonts w:ascii="Georgia" w:hAnsi="Georgia"/>
          <w:sz w:val="24"/>
          <w:szCs w:val="24"/>
        </w:rPr>
        <w:t>.</w:t>
      </w:r>
      <w:r w:rsidR="00E01CA4" w:rsidRPr="008B7D5F">
        <w:rPr>
          <w:rFonts w:ascii="Georgia" w:hAnsi="Georgia"/>
          <w:sz w:val="24"/>
          <w:szCs w:val="24"/>
        </w:rPr>
        <w:t xml:space="preserve"> </w:t>
      </w:r>
    </w:p>
    <w:p w:rsidR="006B5C8F" w:rsidRPr="008B7D5F" w:rsidRDefault="006B5C8F" w:rsidP="00C6588B">
      <w:pPr>
        <w:pStyle w:val="NormlWeb"/>
        <w:shd w:val="clear" w:color="auto" w:fill="FFFFFF"/>
        <w:spacing w:before="120" w:beforeAutospacing="0" w:after="240" w:afterAutospacing="0"/>
        <w:rPr>
          <w:rFonts w:ascii="Georgia" w:hAnsi="Georgia"/>
        </w:rPr>
      </w:pPr>
      <w:r w:rsidRPr="008B7D5F">
        <w:rPr>
          <w:rFonts w:ascii="Georgia" w:hAnsi="Georgia"/>
        </w:rPr>
        <w:t>Az utolsó évében készült fényképe már egy halálosan búskomor és keserűen kiábrándult, zaklatott lelkű embert állít elénk.</w:t>
      </w:r>
    </w:p>
    <w:p w:rsidR="008B7D5F" w:rsidRPr="008B7D5F" w:rsidRDefault="008B7D5F" w:rsidP="00C6588B">
      <w:pPr>
        <w:pStyle w:val="NormlWeb"/>
        <w:shd w:val="clear" w:color="auto" w:fill="FFFFFF"/>
        <w:spacing w:before="120" w:beforeAutospacing="0" w:after="240" w:afterAutospacing="0"/>
        <w:jc w:val="center"/>
        <w:rPr>
          <w:rFonts w:ascii="Georgia" w:hAnsi="Georgia"/>
        </w:rPr>
      </w:pPr>
      <w:r w:rsidRPr="008B7D5F">
        <w:rPr>
          <w:rFonts w:ascii="Georgia" w:hAnsi="Georgia"/>
          <w:noProof/>
        </w:rPr>
        <w:drawing>
          <wp:inline distT="0" distB="0" distL="0" distR="0" wp14:anchorId="1660D6C8" wp14:editId="1C1C6C28">
            <wp:extent cx="923925" cy="1681835"/>
            <wp:effectExtent l="0" t="0" r="0" b="0"/>
            <wp:docPr id="3" name="Picture 4" descr="https://upload.wikimedia.org/wikipedia/commons/3/36/Fr%C3%A9d%C3%A9ric_Chopin_by_Bisson%2C_1849.png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95D8379-E08F-4FD3-AD1A-8F5FF6BEF97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 descr="https://upload.wikimedia.org/wikipedia/commons/3/36/Fr%C3%A9d%C3%A9ric_Chopin_by_Bisson%2C_1849.png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95D8379-E08F-4FD3-AD1A-8F5FF6BEF972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02" t="23976" r="28852" b="7884"/>
                    <a:stretch/>
                  </pic:blipFill>
                  <pic:spPr bwMode="auto">
                    <a:xfrm>
                      <a:off x="0" y="0"/>
                      <a:ext cx="940014" cy="1711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5881" w:rsidRPr="008B7D5F" w:rsidRDefault="00695881" w:rsidP="00C6588B">
      <w:pPr>
        <w:pStyle w:val="NormlWeb"/>
        <w:shd w:val="clear" w:color="auto" w:fill="FFFFFF"/>
        <w:spacing w:before="120" w:beforeAutospacing="0" w:after="240" w:afterAutospacing="0"/>
        <w:rPr>
          <w:rFonts w:ascii="Georgia" w:hAnsi="Georgia"/>
        </w:rPr>
      </w:pPr>
    </w:p>
    <w:p w:rsidR="00DB2FCC" w:rsidRPr="008B7D5F" w:rsidRDefault="00C04E45" w:rsidP="00C6588B">
      <w:pPr>
        <w:pStyle w:val="NormlWeb"/>
        <w:shd w:val="clear" w:color="auto" w:fill="FFFFFF"/>
        <w:spacing w:before="120" w:beforeAutospacing="0" w:after="240" w:afterAutospacing="0"/>
        <w:rPr>
          <w:rFonts w:ascii="Georgia" w:hAnsi="Georgia"/>
        </w:rPr>
      </w:pPr>
      <w:r w:rsidRPr="008B7D5F">
        <w:rPr>
          <w:rFonts w:ascii="Georgia" w:hAnsi="Georgia"/>
        </w:rPr>
        <w:lastRenderedPageBreak/>
        <w:t>Tüdőb</w:t>
      </w:r>
      <w:r w:rsidR="00E01CA4" w:rsidRPr="008B7D5F">
        <w:rPr>
          <w:rFonts w:ascii="Georgia" w:hAnsi="Georgia"/>
        </w:rPr>
        <w:t xml:space="preserve">etegsége emberi és művészi útjára </w:t>
      </w:r>
      <w:r w:rsidR="006B2D2E" w:rsidRPr="008B7D5F">
        <w:rPr>
          <w:rFonts w:ascii="Georgia" w:hAnsi="Georgia"/>
        </w:rPr>
        <w:t xml:space="preserve">is </w:t>
      </w:r>
      <w:r w:rsidR="00E01CA4" w:rsidRPr="008B7D5F">
        <w:rPr>
          <w:rFonts w:ascii="Georgia" w:hAnsi="Georgia"/>
        </w:rPr>
        <w:t>rányomta bélyegét. A zenében találta meg a gyógyírt, a szépséget, a feledést s ezt olyan őszint</w:t>
      </w:r>
      <w:r w:rsidR="003A35DE" w:rsidRPr="008B7D5F">
        <w:rPr>
          <w:rFonts w:ascii="Georgia" w:hAnsi="Georgia"/>
        </w:rPr>
        <w:t xml:space="preserve">én </w:t>
      </w:r>
      <w:r w:rsidR="00E01CA4" w:rsidRPr="008B7D5F">
        <w:rPr>
          <w:rFonts w:ascii="Georgia" w:hAnsi="Georgia"/>
        </w:rPr>
        <w:t>ír</w:t>
      </w:r>
      <w:r w:rsidR="00AE2CDD" w:rsidRPr="008B7D5F">
        <w:rPr>
          <w:rFonts w:ascii="Georgia" w:hAnsi="Georgia"/>
        </w:rPr>
        <w:t>t</w:t>
      </w:r>
      <w:r w:rsidR="00E01CA4" w:rsidRPr="008B7D5F">
        <w:rPr>
          <w:rFonts w:ascii="Georgia" w:hAnsi="Georgia"/>
        </w:rPr>
        <w:t>a meg</w:t>
      </w:r>
      <w:r w:rsidR="003A35DE" w:rsidRPr="008B7D5F">
        <w:rPr>
          <w:rFonts w:ascii="Georgia" w:hAnsi="Georgia"/>
        </w:rPr>
        <w:t xml:space="preserve"> a zene nyelvén </w:t>
      </w:r>
      <w:r w:rsidRPr="008B7D5F">
        <w:rPr>
          <w:rFonts w:ascii="Georgia" w:hAnsi="Georgia"/>
        </w:rPr>
        <w:t xml:space="preserve">– </w:t>
      </w:r>
      <w:proofErr w:type="spellStart"/>
      <w:r w:rsidR="003A35DE" w:rsidRPr="008B7D5F">
        <w:rPr>
          <w:rFonts w:ascii="Georgia" w:hAnsi="Georgia"/>
          <w:i/>
        </w:rPr>
        <w:t>Prelüdjeiben</w:t>
      </w:r>
      <w:proofErr w:type="spellEnd"/>
      <w:r w:rsidRPr="008B7D5F">
        <w:rPr>
          <w:rFonts w:ascii="Georgia" w:hAnsi="Georgia"/>
          <w:i/>
        </w:rPr>
        <w:t xml:space="preserve"> </w:t>
      </w:r>
      <w:r w:rsidRPr="008B7D5F">
        <w:rPr>
          <w:rFonts w:ascii="Georgia" w:hAnsi="Georgia"/>
        </w:rPr>
        <w:t>különösen</w:t>
      </w:r>
      <w:r w:rsidRPr="008B7D5F">
        <w:rPr>
          <w:rFonts w:ascii="Georgia" w:hAnsi="Georgia"/>
          <w:i/>
        </w:rPr>
        <w:t xml:space="preserve"> -</w:t>
      </w:r>
      <w:r w:rsidR="00E01CA4" w:rsidRPr="008B7D5F">
        <w:rPr>
          <w:rFonts w:ascii="Georgia" w:hAnsi="Georgia"/>
        </w:rPr>
        <w:t>, hogy naplóként olvashatunk aktuális lelki és testi állapotáról</w:t>
      </w:r>
      <w:r w:rsidR="00DB2FCC" w:rsidRPr="008B7D5F">
        <w:rPr>
          <w:rFonts w:ascii="Georgia" w:hAnsi="Georgia"/>
        </w:rPr>
        <w:t>: a szerelemnek</w:t>
      </w:r>
      <w:r w:rsidR="00BE1E3A" w:rsidRPr="008B7D5F">
        <w:rPr>
          <w:rFonts w:ascii="Georgia" w:hAnsi="Georgia"/>
        </w:rPr>
        <w:t>, a</w:t>
      </w:r>
      <w:r w:rsidR="00DB2FCC" w:rsidRPr="008B7D5F">
        <w:rPr>
          <w:rFonts w:ascii="Georgia" w:hAnsi="Georgia"/>
        </w:rPr>
        <w:t xml:space="preserve"> </w:t>
      </w:r>
      <w:r w:rsidR="0091155D" w:rsidRPr="008B7D5F">
        <w:rPr>
          <w:rFonts w:ascii="Georgia" w:hAnsi="Georgia"/>
        </w:rPr>
        <w:t xml:space="preserve">boldogságnak </w:t>
      </w:r>
      <w:r w:rsidR="00DB2FCC" w:rsidRPr="008B7D5F">
        <w:rPr>
          <w:rFonts w:ascii="Georgia" w:hAnsi="Georgia"/>
        </w:rPr>
        <w:t xml:space="preserve">mindig </w:t>
      </w:r>
      <w:r w:rsidR="00BE1E3A" w:rsidRPr="008B7D5F">
        <w:rPr>
          <w:rFonts w:ascii="Georgia" w:hAnsi="Georgia"/>
        </w:rPr>
        <w:t>el</w:t>
      </w:r>
      <w:r w:rsidR="00DB2FCC" w:rsidRPr="008B7D5F">
        <w:rPr>
          <w:rFonts w:ascii="Georgia" w:hAnsi="Georgia"/>
        </w:rPr>
        <w:t>illanó pillanatai, a haza utáni vágynak, a betegség pillanatnyi reményének és reménytelenségének</w:t>
      </w:r>
      <w:r w:rsidR="0091155D" w:rsidRPr="008B7D5F">
        <w:rPr>
          <w:rFonts w:ascii="Georgia" w:hAnsi="Georgia"/>
        </w:rPr>
        <w:t xml:space="preserve"> vallomásai ezek</w:t>
      </w:r>
      <w:r w:rsidR="00DB2FCC" w:rsidRPr="008B7D5F">
        <w:rPr>
          <w:rFonts w:ascii="Georgia" w:hAnsi="Georgia"/>
        </w:rPr>
        <w:t xml:space="preserve">. </w:t>
      </w:r>
    </w:p>
    <w:p w:rsidR="00B23FFB" w:rsidRPr="008B7D5F" w:rsidRDefault="008B7D5F" w:rsidP="00C6588B">
      <w:pPr>
        <w:pStyle w:val="NormlWeb"/>
        <w:shd w:val="clear" w:color="auto" w:fill="FFFFFF"/>
        <w:spacing w:before="120" w:beforeAutospacing="0" w:after="240" w:afterAutospacing="0"/>
        <w:rPr>
          <w:rFonts w:ascii="Georgia" w:hAnsi="Georgia"/>
          <w:i/>
        </w:rPr>
      </w:pPr>
      <w:r w:rsidRPr="008B7D5F">
        <w:rPr>
          <w:rFonts w:ascii="Georgia" w:hAnsi="Georgia"/>
          <w:i/>
        </w:rPr>
        <w:t>(Zene:</w:t>
      </w:r>
      <w:r w:rsidR="00B23FFB" w:rsidRPr="008B7D5F">
        <w:rPr>
          <w:rFonts w:ascii="Georgia" w:hAnsi="Georgia"/>
          <w:i/>
        </w:rPr>
        <w:t xml:space="preserve"> F-dúr </w:t>
      </w:r>
      <w:proofErr w:type="spellStart"/>
      <w:r w:rsidR="00B23FFB" w:rsidRPr="008B7D5F">
        <w:rPr>
          <w:rFonts w:ascii="Georgia" w:hAnsi="Georgia"/>
          <w:i/>
        </w:rPr>
        <w:t>nocturne</w:t>
      </w:r>
      <w:proofErr w:type="spellEnd"/>
      <w:r w:rsidRPr="008B7D5F">
        <w:rPr>
          <w:rFonts w:ascii="Georgia" w:hAnsi="Georgia"/>
          <w:i/>
        </w:rPr>
        <w:t>)</w:t>
      </w:r>
    </w:p>
    <w:p w:rsidR="00B23FFB" w:rsidRPr="008B7D5F" w:rsidRDefault="00B23FFB" w:rsidP="00C6588B">
      <w:pPr>
        <w:spacing w:line="240" w:lineRule="auto"/>
        <w:rPr>
          <w:rFonts w:ascii="Georgia" w:hAnsi="Georgia"/>
          <w:sz w:val="24"/>
          <w:szCs w:val="24"/>
        </w:rPr>
      </w:pPr>
      <w:r w:rsidRPr="008B7D5F">
        <w:rPr>
          <w:rFonts w:ascii="Georgia" w:hAnsi="Georgia"/>
          <w:sz w:val="24"/>
          <w:szCs w:val="24"/>
        </w:rPr>
        <w:t>Ez az éji zene szerelemről beszél annak minden árnyalatával. Az áradó idill után jönnek a súlyos kételyek, hogy a boldogság utópia csupán, ábránd, de a végén újra körülölel a szépséges idill.</w:t>
      </w:r>
    </w:p>
    <w:p w:rsidR="00B23FFB" w:rsidRPr="008B7D5F" w:rsidRDefault="00B23FFB" w:rsidP="00C6588B">
      <w:pPr>
        <w:spacing w:line="240" w:lineRule="auto"/>
        <w:rPr>
          <w:rFonts w:ascii="Georgia" w:hAnsi="Georgia" w:cs="Lucida Sans Unicode"/>
          <w:color w:val="222222"/>
          <w:sz w:val="24"/>
          <w:szCs w:val="24"/>
          <w:shd w:val="clear" w:color="auto" w:fill="FFFFFF"/>
        </w:rPr>
      </w:pPr>
      <w:r w:rsidRPr="008B7D5F">
        <w:rPr>
          <w:rFonts w:ascii="Georgia" w:hAnsi="Georgia"/>
          <w:sz w:val="24"/>
          <w:szCs w:val="24"/>
        </w:rPr>
        <w:t xml:space="preserve">Nagyon sok </w:t>
      </w:r>
      <w:r w:rsidRPr="008B7D5F">
        <w:rPr>
          <w:rFonts w:ascii="Georgia" w:hAnsi="Georgia"/>
          <w:i/>
          <w:sz w:val="24"/>
          <w:szCs w:val="24"/>
        </w:rPr>
        <w:t xml:space="preserve">poémája </w:t>
      </w:r>
      <w:r w:rsidRPr="008B7D5F">
        <w:rPr>
          <w:rFonts w:ascii="Georgia" w:hAnsi="Georgia"/>
          <w:sz w:val="24"/>
          <w:szCs w:val="24"/>
        </w:rPr>
        <w:t xml:space="preserve">hasonló felépítésű, sajátos és egyéni mégis.  </w:t>
      </w:r>
      <w:r w:rsidRPr="008B7D5F">
        <w:rPr>
          <w:rFonts w:ascii="Georgia" w:hAnsi="Georgia" w:cs="Lucida Sans Unicode"/>
          <w:color w:val="222222"/>
          <w:sz w:val="24"/>
          <w:szCs w:val="24"/>
          <w:shd w:val="clear" w:color="auto" w:fill="FFFFFF"/>
        </w:rPr>
        <w:t>Zenéjében a technika költészetté alakul. </w:t>
      </w:r>
    </w:p>
    <w:p w:rsidR="008A4CA0" w:rsidRPr="008B7D5F" w:rsidRDefault="008A4CA0" w:rsidP="00C6588B">
      <w:pPr>
        <w:spacing w:after="0" w:line="240" w:lineRule="auto"/>
        <w:rPr>
          <w:rFonts w:ascii="Georgia" w:eastAsia="Times New Roman" w:hAnsi="Georgia" w:cs="Times New Roman"/>
          <w:kern w:val="0"/>
          <w:sz w:val="24"/>
          <w:szCs w:val="24"/>
          <w:lang w:eastAsia="hu-HU"/>
          <w14:ligatures w14:val="none"/>
        </w:rPr>
      </w:pPr>
      <w:r w:rsidRPr="008B7D5F">
        <w:rPr>
          <w:rFonts w:ascii="Georgia" w:eastAsia="Times New Roman" w:hAnsi="Georgia" w:cs="Times New Roman"/>
          <w:kern w:val="0"/>
          <w:sz w:val="24"/>
          <w:szCs w:val="24"/>
          <w:lang w:eastAsia="hu-HU"/>
          <w14:ligatures w14:val="none"/>
        </w:rPr>
        <w:t xml:space="preserve">Az olyan művekben, mint </w:t>
      </w:r>
      <w:r w:rsidR="009E161D" w:rsidRPr="008B7D5F">
        <w:rPr>
          <w:rFonts w:ascii="Georgia" w:eastAsia="Times New Roman" w:hAnsi="Georgia" w:cs="Times New Roman"/>
          <w:kern w:val="0"/>
          <w:sz w:val="24"/>
          <w:szCs w:val="24"/>
          <w:lang w:eastAsia="hu-HU"/>
          <w14:ligatures w14:val="none"/>
        </w:rPr>
        <w:t>n</w:t>
      </w:r>
      <w:r w:rsidRPr="008B7D5F">
        <w:rPr>
          <w:rFonts w:ascii="Georgia" w:eastAsia="Times New Roman" w:hAnsi="Georgia" w:cs="Times New Roman"/>
          <w:kern w:val="0"/>
          <w:sz w:val="24"/>
          <w:szCs w:val="24"/>
          <w:lang w:eastAsia="hu-HU"/>
          <w14:ligatures w14:val="none"/>
        </w:rPr>
        <w:t>oktür</w:t>
      </w:r>
      <w:r w:rsidR="009E161D" w:rsidRPr="008B7D5F">
        <w:rPr>
          <w:rFonts w:ascii="Georgia" w:eastAsia="Times New Roman" w:hAnsi="Georgia" w:cs="Times New Roman"/>
          <w:kern w:val="0"/>
          <w:sz w:val="24"/>
          <w:szCs w:val="24"/>
          <w:lang w:eastAsia="hu-HU"/>
          <w14:ligatures w14:val="none"/>
        </w:rPr>
        <w:t>nj</w:t>
      </w:r>
      <w:r w:rsidRPr="008B7D5F">
        <w:rPr>
          <w:rFonts w:ascii="Georgia" w:eastAsia="Times New Roman" w:hAnsi="Georgia" w:cs="Times New Roman"/>
          <w:kern w:val="0"/>
          <w:sz w:val="24"/>
          <w:szCs w:val="24"/>
          <w:lang w:eastAsia="hu-HU"/>
          <w14:ligatures w14:val="none"/>
        </w:rPr>
        <w:t>ei</w:t>
      </w:r>
      <w:r w:rsidRPr="008B7D5F">
        <w:rPr>
          <w:rFonts w:ascii="Georgia" w:eastAsia="Times New Roman" w:hAnsi="Georgia" w:cs="Times New Roman"/>
          <w:i/>
          <w:iCs/>
          <w:kern w:val="0"/>
          <w:sz w:val="24"/>
          <w:szCs w:val="24"/>
          <w:lang w:eastAsia="hu-HU"/>
          <w14:ligatures w14:val="none"/>
        </w:rPr>
        <w:t>,</w:t>
      </w:r>
      <w:r w:rsidRPr="008B7D5F">
        <w:rPr>
          <w:rFonts w:ascii="Georgia" w:eastAsia="Times New Roman" w:hAnsi="Georgia" w:cs="Times New Roman"/>
          <w:kern w:val="0"/>
          <w:sz w:val="24"/>
          <w:szCs w:val="24"/>
          <w:lang w:eastAsia="hu-HU"/>
          <w14:ligatures w14:val="none"/>
        </w:rPr>
        <w:t> Chopin bonyolult dallamai és finom harmóniai váltásai álomszerű állapotot idéznek fel, ahol az idő megállni látszik, lehetővé téve, hogy a pillanat szépségében időzzünk.</w:t>
      </w:r>
    </w:p>
    <w:p w:rsidR="00AE2CDD" w:rsidRPr="008B7D5F" w:rsidRDefault="003A35DE" w:rsidP="00C6588B">
      <w:pPr>
        <w:pStyle w:val="NormlWeb"/>
        <w:shd w:val="clear" w:color="auto" w:fill="FFFFFF"/>
        <w:spacing w:before="120" w:beforeAutospacing="0" w:after="240" w:afterAutospacing="0"/>
        <w:rPr>
          <w:rFonts w:ascii="Georgia" w:hAnsi="Georgia" w:cs="Arial"/>
          <w:color w:val="202122"/>
        </w:rPr>
      </w:pPr>
      <w:r w:rsidRPr="008B7D5F">
        <w:rPr>
          <w:rFonts w:ascii="Georgia" w:hAnsi="Georgia"/>
        </w:rPr>
        <w:t xml:space="preserve"> </w:t>
      </w:r>
      <w:r w:rsidR="00E01CA4" w:rsidRPr="008B7D5F">
        <w:rPr>
          <w:rFonts w:ascii="Georgia" w:hAnsi="Georgia"/>
        </w:rPr>
        <w:t xml:space="preserve"> </w:t>
      </w:r>
      <w:r w:rsidRPr="008B7D5F">
        <w:rPr>
          <w:rFonts w:ascii="Georgia" w:hAnsi="Georgia"/>
        </w:rPr>
        <w:t>E</w:t>
      </w:r>
      <w:r w:rsidR="00E01CA4" w:rsidRPr="008B7D5F">
        <w:rPr>
          <w:rFonts w:ascii="Georgia" w:hAnsi="Georgia"/>
        </w:rPr>
        <w:t>z teszi őt a romantikus zeneművészet egyik legnagyobb alakjává és úttörőjévé</w:t>
      </w:r>
      <w:r w:rsidR="00297B68" w:rsidRPr="008B7D5F">
        <w:rPr>
          <w:rFonts w:ascii="Georgia" w:hAnsi="Georgia"/>
        </w:rPr>
        <w:t>. B</w:t>
      </w:r>
      <w:r w:rsidR="00AE2CDD" w:rsidRPr="008B7D5F">
        <w:rPr>
          <w:rFonts w:ascii="Georgia" w:hAnsi="Georgia"/>
        </w:rPr>
        <w:t>ár</w:t>
      </w:r>
      <w:r w:rsidR="006B321D" w:rsidRPr="008B7D5F">
        <w:rPr>
          <w:rFonts w:ascii="Georgia" w:hAnsi="Georgia" w:cs="Arial"/>
          <w:color w:val="202122"/>
        </w:rPr>
        <w:t xml:space="preserve"> </w:t>
      </w:r>
      <w:r w:rsidR="00AE2CDD" w:rsidRPr="008B7D5F">
        <w:rPr>
          <w:rFonts w:ascii="Georgia" w:hAnsi="Georgia" w:cs="Arial"/>
          <w:color w:val="202122"/>
        </w:rPr>
        <w:t xml:space="preserve">ő nem tartotta magát </w:t>
      </w:r>
      <w:r w:rsidR="00AE2CDD" w:rsidRPr="008B7D5F">
        <w:rPr>
          <w:rFonts w:ascii="Georgia" w:hAnsi="Georgia" w:cs="Arial"/>
          <w:i/>
          <w:color w:val="202122"/>
        </w:rPr>
        <w:t xml:space="preserve">romantikus </w:t>
      </w:r>
      <w:r w:rsidR="00AE2CDD" w:rsidRPr="008B7D5F">
        <w:rPr>
          <w:rFonts w:ascii="Georgia" w:hAnsi="Georgia" w:cs="Arial"/>
          <w:color w:val="202122"/>
        </w:rPr>
        <w:t>zeneszerzőnek</w:t>
      </w:r>
      <w:r w:rsidR="00297B68" w:rsidRPr="008B7D5F">
        <w:rPr>
          <w:rFonts w:ascii="Georgia" w:hAnsi="Georgia" w:cs="Arial"/>
          <w:color w:val="202122"/>
        </w:rPr>
        <w:t xml:space="preserve">, </w:t>
      </w:r>
      <w:r w:rsidR="00C04E45" w:rsidRPr="008B7D5F">
        <w:rPr>
          <w:rFonts w:ascii="Georgia" w:hAnsi="Georgia" w:cs="Arial"/>
          <w:color w:val="202122"/>
        </w:rPr>
        <w:t xml:space="preserve">sőt hevesen tiltakozott ez ellen -, </w:t>
      </w:r>
      <w:r w:rsidR="00297B68" w:rsidRPr="008B7D5F">
        <w:rPr>
          <w:rFonts w:ascii="Georgia" w:hAnsi="Georgia" w:cs="Arial"/>
          <w:color w:val="202122"/>
        </w:rPr>
        <w:t xml:space="preserve">a komponisták következő generációit </w:t>
      </w:r>
      <w:r w:rsidR="00C04E45" w:rsidRPr="008B7D5F">
        <w:rPr>
          <w:rFonts w:ascii="Georgia" w:hAnsi="Georgia" w:cs="Arial"/>
          <w:color w:val="202122"/>
        </w:rPr>
        <w:t xml:space="preserve">ő </w:t>
      </w:r>
      <w:r w:rsidR="00297B68" w:rsidRPr="008B7D5F">
        <w:rPr>
          <w:rFonts w:ascii="Georgia" w:hAnsi="Georgia" w:cs="Arial"/>
          <w:color w:val="202122"/>
        </w:rPr>
        <w:t>inspirálta</w:t>
      </w:r>
      <w:r w:rsidR="00C04E45" w:rsidRPr="008B7D5F">
        <w:rPr>
          <w:rFonts w:ascii="Georgia" w:hAnsi="Georgia" w:cs="Arial"/>
          <w:color w:val="202122"/>
        </w:rPr>
        <w:t xml:space="preserve"> leginkább</w:t>
      </w:r>
      <w:r w:rsidR="00AE2CDD" w:rsidRPr="008B7D5F">
        <w:rPr>
          <w:rFonts w:ascii="Georgia" w:hAnsi="Georgia" w:cs="Arial"/>
          <w:color w:val="202122"/>
        </w:rPr>
        <w:t xml:space="preserve">. </w:t>
      </w:r>
    </w:p>
    <w:p w:rsidR="008A4CA0" w:rsidRPr="008B7D5F" w:rsidRDefault="00ED43D0" w:rsidP="00C6588B">
      <w:pPr>
        <w:pStyle w:val="NormlWeb"/>
        <w:shd w:val="clear" w:color="auto" w:fill="FFFFFF"/>
        <w:spacing w:before="120" w:beforeAutospacing="0" w:after="240" w:afterAutospacing="0"/>
        <w:rPr>
          <w:rFonts w:ascii="Georgia" w:hAnsi="Georgia" w:cs="Arial"/>
          <w:color w:val="202122"/>
        </w:rPr>
      </w:pPr>
      <w:r w:rsidRPr="008B7D5F">
        <w:rPr>
          <w:rFonts w:ascii="Georgia" w:hAnsi="Georgia" w:cs="Arial"/>
          <w:color w:val="202122"/>
        </w:rPr>
        <w:t>K</w:t>
      </w:r>
      <w:r w:rsidR="006B321D" w:rsidRPr="008B7D5F">
        <w:rPr>
          <w:rFonts w:ascii="Georgia" w:hAnsi="Georgia" w:cs="Arial"/>
          <w:color w:val="202122"/>
        </w:rPr>
        <w:t>irobbanó érzelmekkel teli</w:t>
      </w:r>
      <w:r w:rsidRPr="008B7D5F">
        <w:rPr>
          <w:rFonts w:ascii="Georgia" w:hAnsi="Georgia" w:cs="Arial"/>
          <w:color w:val="202122"/>
        </w:rPr>
        <w:t xml:space="preserve"> </w:t>
      </w:r>
      <w:r w:rsidR="006B321D" w:rsidRPr="008B7D5F">
        <w:rPr>
          <w:rFonts w:ascii="Georgia" w:hAnsi="Georgia" w:cs="Arial"/>
          <w:color w:val="202122"/>
        </w:rPr>
        <w:t>minden műve</w:t>
      </w:r>
      <w:r w:rsidRPr="008B7D5F">
        <w:rPr>
          <w:rFonts w:ascii="Georgia" w:hAnsi="Georgia" w:cs="Arial"/>
          <w:color w:val="202122"/>
        </w:rPr>
        <w:t xml:space="preserve">, </w:t>
      </w:r>
      <w:r w:rsidR="006B321D" w:rsidRPr="008B7D5F">
        <w:rPr>
          <w:rFonts w:ascii="Georgia" w:hAnsi="Georgia" w:cs="Arial"/>
          <w:color w:val="202122"/>
        </w:rPr>
        <w:t xml:space="preserve">klasszikusan tiszta és megfontolt, egy kis </w:t>
      </w:r>
      <w:r w:rsidR="006B321D" w:rsidRPr="008B7D5F">
        <w:rPr>
          <w:rFonts w:ascii="Georgia" w:hAnsi="Georgia" w:cs="Arial"/>
          <w:i/>
          <w:color w:val="202122"/>
        </w:rPr>
        <w:t>romantikus exhibicionizmussal.</w:t>
      </w:r>
      <w:r w:rsidR="006B321D" w:rsidRPr="008B7D5F">
        <w:rPr>
          <w:rFonts w:ascii="Georgia" w:hAnsi="Georgia" w:cs="Arial"/>
          <w:color w:val="202122"/>
        </w:rPr>
        <w:t xml:space="preserve"> </w:t>
      </w:r>
    </w:p>
    <w:p w:rsidR="006B321D" w:rsidRDefault="006B2D2E" w:rsidP="00C6588B">
      <w:pPr>
        <w:pStyle w:val="NormlWeb"/>
        <w:shd w:val="clear" w:color="auto" w:fill="FFFFFF"/>
        <w:spacing w:before="120" w:beforeAutospacing="0" w:after="240" w:afterAutospacing="0"/>
        <w:rPr>
          <w:rFonts w:ascii="Georgia" w:hAnsi="Georgia" w:cs="Arial"/>
          <w:color w:val="202122"/>
        </w:rPr>
      </w:pPr>
      <w:r w:rsidRPr="008B7D5F">
        <w:rPr>
          <w:rFonts w:ascii="Georgia" w:hAnsi="Georgia" w:cs="Arial"/>
          <w:color w:val="202122"/>
        </w:rPr>
        <w:t xml:space="preserve">Chopin </w:t>
      </w:r>
      <w:r w:rsidRPr="008B7D5F">
        <w:rPr>
          <w:rFonts w:ascii="Georgia" w:hAnsi="Georgia" w:cs="Arial"/>
          <w:i/>
          <w:color w:val="202122"/>
        </w:rPr>
        <w:t>a</w:t>
      </w:r>
      <w:r w:rsidR="00AE2CDD" w:rsidRPr="008B7D5F">
        <w:rPr>
          <w:rFonts w:ascii="Georgia" w:hAnsi="Georgia" w:cs="Arial"/>
          <w:i/>
          <w:color w:val="202122"/>
        </w:rPr>
        <w:t>lapvonása</w:t>
      </w:r>
      <w:r w:rsidR="00AE2CDD" w:rsidRPr="008B7D5F">
        <w:rPr>
          <w:rFonts w:ascii="Georgia" w:hAnsi="Georgia" w:cs="Arial"/>
          <w:color w:val="202122"/>
        </w:rPr>
        <w:t xml:space="preserve"> a </w:t>
      </w:r>
      <w:proofErr w:type="spellStart"/>
      <w:r w:rsidR="00AE2CDD" w:rsidRPr="008B7D5F">
        <w:rPr>
          <w:rFonts w:ascii="Georgia" w:hAnsi="Georgia" w:cs="Arial"/>
          <w:color w:val="202122"/>
        </w:rPr>
        <w:t>szolíd</w:t>
      </w:r>
      <w:proofErr w:type="spellEnd"/>
      <w:r w:rsidR="00AE2CDD" w:rsidRPr="008B7D5F">
        <w:rPr>
          <w:rFonts w:ascii="Georgia" w:hAnsi="Georgia" w:cs="Arial"/>
          <w:color w:val="202122"/>
        </w:rPr>
        <w:t xml:space="preserve"> erkölcsi magatartás</w:t>
      </w:r>
      <w:r w:rsidR="00BE1E3A" w:rsidRPr="008B7D5F">
        <w:rPr>
          <w:rFonts w:ascii="Georgia" w:hAnsi="Georgia" w:cs="Arial"/>
          <w:color w:val="202122"/>
        </w:rPr>
        <w:t>. G</w:t>
      </w:r>
      <w:r w:rsidR="00DB2FCC" w:rsidRPr="008B7D5F">
        <w:rPr>
          <w:rFonts w:ascii="Georgia" w:hAnsi="Georgia" w:cs="Arial"/>
          <w:color w:val="202122"/>
        </w:rPr>
        <w:t>yertyafényes szalonokban szeretett fellépni és nem koncerttermekben</w:t>
      </w:r>
      <w:r w:rsidR="004C1D5E" w:rsidRPr="008B7D5F">
        <w:rPr>
          <w:rFonts w:ascii="Georgia" w:hAnsi="Georgia" w:cs="Arial"/>
          <w:color w:val="202122"/>
        </w:rPr>
        <w:t xml:space="preserve"> </w:t>
      </w:r>
      <w:r w:rsidR="00AD5594">
        <w:rPr>
          <w:rFonts w:ascii="Georgia" w:hAnsi="Georgia" w:cs="Arial"/>
          <w:color w:val="202122"/>
        </w:rPr>
        <w:t>(</w:t>
      </w:r>
      <w:r w:rsidR="004C1D5E" w:rsidRPr="008B7D5F">
        <w:rPr>
          <w:rFonts w:ascii="Georgia" w:hAnsi="Georgia" w:cs="Arial"/>
          <w:color w:val="202122"/>
        </w:rPr>
        <w:t>talán</w:t>
      </w:r>
      <w:r w:rsidR="00AD5594">
        <w:rPr>
          <w:rFonts w:ascii="Georgia" w:hAnsi="Georgia" w:cs="Arial"/>
          <w:color w:val="202122"/>
        </w:rPr>
        <w:t xml:space="preserve"> </w:t>
      </w:r>
      <w:r w:rsidR="004C1D5E" w:rsidRPr="008B7D5F">
        <w:rPr>
          <w:rFonts w:ascii="Georgia" w:hAnsi="Georgia" w:cs="Arial"/>
          <w:color w:val="202122"/>
        </w:rPr>
        <w:t>ha 30 nagykoncertet adott életében)</w:t>
      </w:r>
      <w:r w:rsidR="00DB2FCC" w:rsidRPr="008B7D5F">
        <w:rPr>
          <w:rFonts w:ascii="Georgia" w:hAnsi="Georgia" w:cs="Arial"/>
          <w:color w:val="202122"/>
        </w:rPr>
        <w:t xml:space="preserve">, </w:t>
      </w:r>
      <w:r w:rsidR="00AE2CDD" w:rsidRPr="008B7D5F">
        <w:rPr>
          <w:rFonts w:ascii="Georgia" w:hAnsi="Georgia" w:cs="Arial"/>
          <w:color w:val="202122"/>
        </w:rPr>
        <w:t>semmi hajlama nem volt a könnyelműségre</w:t>
      </w:r>
      <w:r w:rsidR="00DB2FCC" w:rsidRPr="008B7D5F">
        <w:rPr>
          <w:rFonts w:ascii="Georgia" w:hAnsi="Georgia" w:cs="Arial"/>
          <w:color w:val="202122"/>
        </w:rPr>
        <w:t xml:space="preserve"> vagy közszereplésre</w:t>
      </w:r>
      <w:r w:rsidR="00E869DE" w:rsidRPr="008B7D5F">
        <w:rPr>
          <w:rFonts w:ascii="Georgia" w:hAnsi="Georgia" w:cs="Arial"/>
          <w:color w:val="202122"/>
        </w:rPr>
        <w:t xml:space="preserve">, mint pl. </w:t>
      </w:r>
      <w:proofErr w:type="spellStart"/>
      <w:r w:rsidR="00E869DE" w:rsidRPr="008B7D5F">
        <w:rPr>
          <w:rFonts w:ascii="Georgia" w:hAnsi="Georgia" w:cs="Arial"/>
          <w:color w:val="202122"/>
        </w:rPr>
        <w:t>Lisznek</w:t>
      </w:r>
      <w:proofErr w:type="spellEnd"/>
      <w:r w:rsidR="00AE2CDD" w:rsidRPr="008B7D5F">
        <w:rPr>
          <w:rFonts w:ascii="Georgia" w:hAnsi="Georgia" w:cs="Arial"/>
          <w:color w:val="202122"/>
        </w:rPr>
        <w:t xml:space="preserve">. </w:t>
      </w:r>
      <w:r w:rsidR="008B7D5F">
        <w:rPr>
          <w:rFonts w:ascii="Georgia" w:hAnsi="Georgia" w:cs="Arial"/>
          <w:color w:val="202122"/>
        </w:rPr>
        <w:t xml:space="preserve"> </w:t>
      </w:r>
      <w:r w:rsidR="00AE2CDD" w:rsidRPr="008B7D5F">
        <w:rPr>
          <w:rFonts w:ascii="Georgia" w:hAnsi="Georgia" w:cs="Arial"/>
          <w:color w:val="202122"/>
        </w:rPr>
        <w:t xml:space="preserve">Egyetlen, de eléggé hangos botránya a </w:t>
      </w:r>
      <w:r w:rsidR="00AE2CDD" w:rsidRPr="008B7D5F">
        <w:rPr>
          <w:rFonts w:ascii="Georgia" w:hAnsi="Georgia" w:cs="Arial"/>
          <w:i/>
          <w:color w:val="202122"/>
        </w:rPr>
        <w:t>George Sanddal</w:t>
      </w:r>
      <w:r w:rsidR="00AE2CDD" w:rsidRPr="008B7D5F">
        <w:rPr>
          <w:rFonts w:ascii="Georgia" w:hAnsi="Georgia" w:cs="Arial"/>
          <w:color w:val="202122"/>
        </w:rPr>
        <w:t xml:space="preserve"> töltött 11 éve volt</w:t>
      </w:r>
      <w:r w:rsidR="009C393D" w:rsidRPr="008B7D5F">
        <w:rPr>
          <w:rFonts w:ascii="Georgia" w:hAnsi="Georgia" w:cs="Arial"/>
          <w:color w:val="202122"/>
        </w:rPr>
        <w:t xml:space="preserve"> annak minden szép és csúf oldalával</w:t>
      </w:r>
      <w:r w:rsidR="00AE2CDD" w:rsidRPr="008B7D5F">
        <w:rPr>
          <w:rFonts w:ascii="Georgia" w:hAnsi="Georgia" w:cs="Arial"/>
          <w:color w:val="202122"/>
        </w:rPr>
        <w:t>.</w:t>
      </w:r>
    </w:p>
    <w:p w:rsidR="008B7D5F" w:rsidRPr="008B7D5F" w:rsidRDefault="008B7D5F" w:rsidP="00C6588B">
      <w:pPr>
        <w:pStyle w:val="NormlWeb"/>
        <w:shd w:val="clear" w:color="auto" w:fill="FFFFFF"/>
        <w:spacing w:before="120" w:beforeAutospacing="0" w:after="240" w:afterAutospacing="0"/>
        <w:jc w:val="center"/>
        <w:rPr>
          <w:rFonts w:ascii="Georgia" w:hAnsi="Georgia" w:cs="Arial"/>
          <w:color w:val="202122"/>
        </w:rPr>
      </w:pPr>
      <w:r w:rsidRPr="008B7D5F">
        <w:rPr>
          <w:rFonts w:ascii="Georgia" w:hAnsi="Georgia" w:cs="Arial"/>
          <w:noProof/>
          <w:color w:val="202122"/>
        </w:rPr>
        <w:drawing>
          <wp:inline distT="0" distB="0" distL="0" distR="0" wp14:anchorId="67C933E6" wp14:editId="5DFB3F39">
            <wp:extent cx="2766282" cy="2164969"/>
            <wp:effectExtent l="114300" t="114300" r="110490" b="140335"/>
            <wp:docPr id="2050" name="Picture 2" descr="undefined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280C352-EF82-445E-9907-50B5094EB5B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undefined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280C352-EF82-445E-9907-50B5094EB5B3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097" cy="217421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</wp:inline>
        </w:drawing>
      </w:r>
    </w:p>
    <w:p w:rsidR="00113F24" w:rsidRPr="008B7D5F" w:rsidRDefault="008B7D5F" w:rsidP="00C6588B">
      <w:pPr>
        <w:pStyle w:val="NormlWeb"/>
        <w:shd w:val="clear" w:color="auto" w:fill="FFFFFF"/>
        <w:spacing w:before="120" w:beforeAutospacing="0" w:after="240" w:afterAutospacing="0"/>
        <w:rPr>
          <w:rFonts w:ascii="Georgia" w:hAnsi="Georgia" w:cs="Arial"/>
          <w:i/>
        </w:rPr>
      </w:pPr>
      <w:r w:rsidRPr="008B7D5F">
        <w:rPr>
          <w:rFonts w:ascii="Georgia" w:hAnsi="Georgia" w:cs="Arial"/>
          <w:i/>
        </w:rPr>
        <w:t>(Zene: A-moll keringő)</w:t>
      </w:r>
    </w:p>
    <w:p w:rsidR="008A4CA0" w:rsidRPr="008B7D5F" w:rsidRDefault="008A4CA0" w:rsidP="00C6588B">
      <w:pPr>
        <w:spacing w:after="0" w:line="240" w:lineRule="auto"/>
        <w:rPr>
          <w:rFonts w:ascii="Georgia" w:eastAsia="Times New Roman" w:hAnsi="Georgia" w:cs="Times New Roman"/>
          <w:kern w:val="0"/>
          <w:sz w:val="24"/>
          <w:szCs w:val="24"/>
          <w:lang w:eastAsia="hu-HU"/>
          <w14:ligatures w14:val="none"/>
        </w:rPr>
      </w:pPr>
      <w:r w:rsidRPr="008B7D5F">
        <w:rPr>
          <w:rFonts w:ascii="Georgia" w:eastAsia="Times New Roman" w:hAnsi="Georgia" w:cs="Times New Roman"/>
          <w:kern w:val="0"/>
          <w:sz w:val="24"/>
          <w:szCs w:val="24"/>
          <w:lang w:eastAsia="hu-HU"/>
          <w14:ligatures w14:val="none"/>
        </w:rPr>
        <w:t xml:space="preserve">Finom, mégis mély zenéje páratlan intimitással ragadta meg az érzelmek finomságait. Mazurkák, noktürnök, </w:t>
      </w:r>
      <w:proofErr w:type="spellStart"/>
      <w:r w:rsidRPr="008B7D5F">
        <w:rPr>
          <w:rFonts w:ascii="Georgia" w:eastAsia="Times New Roman" w:hAnsi="Georgia" w:cs="Times New Roman"/>
          <w:kern w:val="0"/>
          <w:sz w:val="24"/>
          <w:szCs w:val="24"/>
          <w:lang w:eastAsia="hu-HU"/>
          <w14:ligatures w14:val="none"/>
        </w:rPr>
        <w:t>polonézek</w:t>
      </w:r>
      <w:proofErr w:type="spellEnd"/>
      <w:r w:rsidRPr="008B7D5F">
        <w:rPr>
          <w:rFonts w:ascii="Georgia" w:eastAsia="Times New Roman" w:hAnsi="Georgia" w:cs="Times New Roman"/>
          <w:kern w:val="0"/>
          <w:sz w:val="24"/>
          <w:szCs w:val="24"/>
          <w:lang w:eastAsia="hu-HU"/>
          <w14:ligatures w14:val="none"/>
        </w:rPr>
        <w:t xml:space="preserve"> és etűdök alkotta kompozíciói a zongorát olyan hangszerré alakították, amely képes a hangulatok és érzések széles skálájának kifejezésére.</w:t>
      </w:r>
    </w:p>
    <w:p w:rsidR="00436843" w:rsidRPr="008B7D5F" w:rsidRDefault="00436843" w:rsidP="00C6588B">
      <w:pPr>
        <w:spacing w:line="240" w:lineRule="auto"/>
        <w:rPr>
          <w:rFonts w:ascii="Georgia" w:hAnsi="Georgia" w:cs="Arial"/>
          <w:sz w:val="24"/>
          <w:szCs w:val="24"/>
          <w:shd w:val="clear" w:color="auto" w:fill="FFFFFF"/>
        </w:rPr>
      </w:pPr>
      <w:r w:rsidRPr="008B7D5F">
        <w:rPr>
          <w:rFonts w:ascii="Georgia" w:hAnsi="Georgia" w:cs="Arial"/>
          <w:sz w:val="24"/>
          <w:szCs w:val="24"/>
          <w:shd w:val="clear" w:color="auto" w:fill="FFFFFF"/>
        </w:rPr>
        <w:lastRenderedPageBreak/>
        <w:t xml:space="preserve">Hangzásvilágukkal, ritmikájukkal és dallamíveikkel </w:t>
      </w:r>
      <w:r w:rsidR="008A4CA0" w:rsidRPr="008B7D5F">
        <w:rPr>
          <w:rFonts w:ascii="Georgia" w:hAnsi="Georgia" w:cs="Arial"/>
          <w:sz w:val="24"/>
          <w:szCs w:val="24"/>
          <w:shd w:val="clear" w:color="auto" w:fill="FFFFFF"/>
        </w:rPr>
        <w:t xml:space="preserve">szinte mindig </w:t>
      </w:r>
      <w:r w:rsidRPr="008B7D5F">
        <w:rPr>
          <w:rFonts w:ascii="Georgia" w:hAnsi="Georgia" w:cs="Arial"/>
          <w:sz w:val="24"/>
          <w:szCs w:val="24"/>
          <w:shd w:val="clear" w:color="auto" w:fill="FFFFFF"/>
        </w:rPr>
        <w:t xml:space="preserve">a lengyel népzene hangulatát hordozzák. </w:t>
      </w:r>
    </w:p>
    <w:p w:rsidR="00297B68" w:rsidRPr="008B7D5F" w:rsidRDefault="00297B68" w:rsidP="00C6588B">
      <w:pPr>
        <w:spacing w:line="240" w:lineRule="auto"/>
        <w:rPr>
          <w:rFonts w:ascii="Georgia" w:hAnsi="Georgia" w:cs="Lucida Sans Unicode"/>
          <w:i/>
          <w:color w:val="222222"/>
          <w:sz w:val="24"/>
          <w:szCs w:val="24"/>
          <w:shd w:val="clear" w:color="auto" w:fill="FFFFFF"/>
        </w:rPr>
      </w:pPr>
      <w:r w:rsidRPr="008B7D5F">
        <w:rPr>
          <w:rFonts w:ascii="Georgia" w:hAnsi="Georgia" w:cs="Lucida Sans Unicode"/>
          <w:color w:val="222222"/>
          <w:sz w:val="24"/>
          <w:szCs w:val="24"/>
          <w:shd w:val="clear" w:color="auto" w:fill="FFFFFF"/>
        </w:rPr>
        <w:tab/>
        <w:t>A nép</w:t>
      </w:r>
      <w:r w:rsidR="00206AD8" w:rsidRPr="008B7D5F">
        <w:rPr>
          <w:rFonts w:ascii="Georgia" w:hAnsi="Georgia" w:cs="Lucida Sans Unicode"/>
          <w:color w:val="222222"/>
          <w:sz w:val="24"/>
          <w:szCs w:val="24"/>
          <w:shd w:val="clear" w:color="auto" w:fill="FFFFFF"/>
        </w:rPr>
        <w:t>e</w:t>
      </w:r>
      <w:r w:rsidRPr="008B7D5F">
        <w:rPr>
          <w:rFonts w:ascii="Georgia" w:hAnsi="Georgia" w:cs="Lucida Sans Unicode"/>
          <w:color w:val="222222"/>
          <w:sz w:val="24"/>
          <w:szCs w:val="24"/>
          <w:shd w:val="clear" w:color="auto" w:fill="FFFFFF"/>
        </w:rPr>
        <w:t xml:space="preserve"> iránti aggodalom folyamatosan foglalkoztatta, és </w:t>
      </w:r>
      <w:r w:rsidRPr="008B7D5F">
        <w:rPr>
          <w:rFonts w:ascii="Georgia" w:hAnsi="Georgia" w:cs="Lucida Sans Unicode"/>
          <w:color w:val="222222"/>
          <w:sz w:val="24"/>
          <w:szCs w:val="24"/>
          <w:shd w:val="clear" w:color="auto" w:fill="FFFFFF"/>
        </w:rPr>
        <w:tab/>
        <w:t xml:space="preserve">ez zenéjében élete végéig kifejezésre jutott. </w:t>
      </w:r>
      <w:r w:rsidR="008B7D5F">
        <w:rPr>
          <w:rFonts w:ascii="Georgia" w:hAnsi="Georgia" w:cs="Lucida Sans Unicode"/>
          <w:color w:val="222222"/>
          <w:sz w:val="24"/>
          <w:szCs w:val="24"/>
          <w:shd w:val="clear" w:color="auto" w:fill="FFFFFF"/>
        </w:rPr>
        <w:t xml:space="preserve"> </w:t>
      </w:r>
      <w:r w:rsidRPr="008B7D5F">
        <w:rPr>
          <w:rFonts w:ascii="Georgia" w:hAnsi="Georgia" w:cs="Lucida Sans Unicode"/>
          <w:color w:val="222222"/>
          <w:sz w:val="24"/>
          <w:szCs w:val="24"/>
          <w:shd w:val="clear" w:color="auto" w:fill="FFFFFF"/>
        </w:rPr>
        <w:t>»</w:t>
      </w:r>
      <w:r w:rsidRPr="008B7D5F">
        <w:rPr>
          <w:rFonts w:ascii="Georgia" w:hAnsi="Georgia" w:cs="Lucida Sans Unicode"/>
          <w:i/>
          <w:color w:val="222222"/>
          <w:sz w:val="24"/>
          <w:szCs w:val="24"/>
          <w:shd w:val="clear" w:color="auto" w:fill="FFFFFF"/>
        </w:rPr>
        <w:t xml:space="preserve">Chopin művei virágok alá </w:t>
      </w:r>
      <w:r w:rsidR="0091155D" w:rsidRPr="008B7D5F">
        <w:rPr>
          <w:rFonts w:ascii="Georgia" w:hAnsi="Georgia" w:cs="Lucida Sans Unicode"/>
          <w:i/>
          <w:color w:val="222222"/>
          <w:sz w:val="24"/>
          <w:szCs w:val="24"/>
          <w:shd w:val="clear" w:color="auto" w:fill="FFFFFF"/>
        </w:rPr>
        <w:t>rejtet</w:t>
      </w:r>
      <w:r w:rsidRPr="008B7D5F">
        <w:rPr>
          <w:rFonts w:ascii="Georgia" w:hAnsi="Georgia" w:cs="Lucida Sans Unicode"/>
          <w:i/>
          <w:color w:val="222222"/>
          <w:sz w:val="24"/>
          <w:szCs w:val="24"/>
          <w:shd w:val="clear" w:color="auto" w:fill="FFFFFF"/>
        </w:rPr>
        <w:t xml:space="preserve">t </w:t>
      </w:r>
      <w:proofErr w:type="gramStart"/>
      <w:r w:rsidRPr="008B7D5F">
        <w:rPr>
          <w:rFonts w:ascii="Georgia" w:hAnsi="Georgia" w:cs="Lucida Sans Unicode"/>
          <w:i/>
          <w:color w:val="222222"/>
          <w:sz w:val="24"/>
          <w:szCs w:val="24"/>
          <w:shd w:val="clear" w:color="auto" w:fill="FFFFFF"/>
        </w:rPr>
        <w:t>ágyúk«</w:t>
      </w:r>
      <w:proofErr w:type="gramEnd"/>
      <w:r w:rsidR="008B7D5F">
        <w:rPr>
          <w:rFonts w:ascii="Georgia" w:hAnsi="Georgia" w:cs="Lucida Sans Unicode"/>
          <w:i/>
          <w:color w:val="222222"/>
          <w:sz w:val="24"/>
          <w:szCs w:val="24"/>
          <w:shd w:val="clear" w:color="auto" w:fill="FFFFFF"/>
        </w:rPr>
        <w:t xml:space="preserve">- </w:t>
      </w:r>
      <w:r w:rsidR="008B7D5F">
        <w:rPr>
          <w:rFonts w:ascii="Georgia" w:hAnsi="Georgia" w:cs="Lucida Sans Unicode"/>
          <w:color w:val="222222"/>
          <w:sz w:val="24"/>
          <w:szCs w:val="24"/>
          <w:shd w:val="clear" w:color="auto" w:fill="FFFFFF"/>
        </w:rPr>
        <w:t>mondta zenéjéről Schumann.</w:t>
      </w:r>
    </w:p>
    <w:p w:rsidR="00872101" w:rsidRDefault="008B7D5F" w:rsidP="00C6588B">
      <w:pPr>
        <w:spacing w:line="240" w:lineRule="auto"/>
        <w:rPr>
          <w:rFonts w:ascii="Georgia" w:hAnsi="Georgia" w:cs="Arial"/>
          <w:i/>
          <w:iCs/>
          <w:sz w:val="24"/>
          <w:szCs w:val="24"/>
        </w:rPr>
      </w:pPr>
      <w:r w:rsidRPr="008B7D5F">
        <w:rPr>
          <w:rFonts w:ascii="Georgia" w:hAnsi="Georgia" w:cs="Arial"/>
          <w:i/>
          <w:sz w:val="24"/>
          <w:szCs w:val="24"/>
        </w:rPr>
        <w:t>(</w:t>
      </w:r>
      <w:r w:rsidR="00DB2FCC" w:rsidRPr="008B7D5F">
        <w:rPr>
          <w:rFonts w:ascii="Georgia" w:hAnsi="Georgia" w:cs="Arial"/>
          <w:i/>
          <w:sz w:val="24"/>
          <w:szCs w:val="24"/>
        </w:rPr>
        <w:t xml:space="preserve">Zene: </w:t>
      </w:r>
      <w:r w:rsidR="00BE1E3A" w:rsidRPr="008B7D5F">
        <w:rPr>
          <w:rFonts w:ascii="Georgia" w:hAnsi="Georgia" w:cs="Arial"/>
          <w:i/>
          <w:iCs/>
          <w:sz w:val="24"/>
          <w:szCs w:val="24"/>
        </w:rPr>
        <w:t xml:space="preserve">Forradalmi </w:t>
      </w:r>
      <w:proofErr w:type="spellStart"/>
      <w:r w:rsidR="00BE1E3A" w:rsidRPr="008B7D5F">
        <w:rPr>
          <w:rFonts w:ascii="Georgia" w:hAnsi="Georgia" w:cs="Arial"/>
          <w:i/>
          <w:iCs/>
          <w:sz w:val="24"/>
          <w:szCs w:val="24"/>
        </w:rPr>
        <w:t>etüd</w:t>
      </w:r>
      <w:proofErr w:type="spellEnd"/>
      <w:r w:rsidRPr="008B7D5F">
        <w:rPr>
          <w:rFonts w:ascii="Georgia" w:hAnsi="Georgia" w:cs="Arial"/>
          <w:i/>
          <w:iCs/>
          <w:sz w:val="24"/>
          <w:szCs w:val="24"/>
        </w:rPr>
        <w:t>)</w:t>
      </w:r>
    </w:p>
    <w:p w:rsidR="00AD5594" w:rsidRPr="00AD5594" w:rsidRDefault="00AD5594" w:rsidP="00C6588B">
      <w:pPr>
        <w:spacing w:line="240" w:lineRule="auto"/>
        <w:rPr>
          <w:rFonts w:ascii="Georgia" w:hAnsi="Georgia" w:cs="Arial"/>
          <w:i/>
          <w:iCs/>
          <w:sz w:val="24"/>
          <w:szCs w:val="24"/>
        </w:rPr>
      </w:pPr>
      <w:r>
        <w:rPr>
          <w:rFonts w:ascii="Georgia" w:hAnsi="Georgia" w:cs="Arial"/>
          <w:i/>
          <w:iCs/>
          <w:sz w:val="24"/>
          <w:szCs w:val="24"/>
        </w:rPr>
        <w:tab/>
      </w:r>
      <w:r>
        <w:rPr>
          <w:rFonts w:ascii="Georgia" w:hAnsi="Georgia" w:cs="Arial"/>
          <w:i/>
          <w:iCs/>
          <w:sz w:val="24"/>
          <w:szCs w:val="24"/>
        </w:rPr>
        <w:tab/>
      </w:r>
      <w:r>
        <w:rPr>
          <w:rFonts w:ascii="Georgia" w:hAnsi="Georgia" w:cs="Arial"/>
          <w:i/>
          <w:iCs/>
          <w:sz w:val="24"/>
          <w:szCs w:val="24"/>
        </w:rPr>
        <w:tab/>
      </w:r>
      <w:r>
        <w:rPr>
          <w:rFonts w:ascii="Georgia" w:hAnsi="Georgia" w:cs="Arial"/>
          <w:i/>
          <w:iCs/>
          <w:sz w:val="24"/>
          <w:szCs w:val="24"/>
        </w:rPr>
        <w:tab/>
      </w:r>
      <w:r>
        <w:rPr>
          <w:rFonts w:ascii="Georgia" w:hAnsi="Georgia" w:cs="Arial"/>
          <w:i/>
          <w:iCs/>
          <w:sz w:val="24"/>
          <w:szCs w:val="24"/>
        </w:rPr>
        <w:tab/>
      </w:r>
      <w:r>
        <w:rPr>
          <w:rFonts w:ascii="Georgia" w:hAnsi="Georgia" w:cs="Arial"/>
          <w:i/>
          <w:iCs/>
          <w:sz w:val="24"/>
          <w:szCs w:val="24"/>
        </w:rPr>
        <w:tab/>
      </w:r>
      <w:r w:rsidRPr="00AD5594">
        <w:rPr>
          <w:rFonts w:ascii="Georgia" w:hAnsi="Georgia" w:cs="Arial"/>
          <w:i/>
          <w:iCs/>
          <w:sz w:val="24"/>
          <w:szCs w:val="24"/>
        </w:rPr>
        <w:t>…</w:t>
      </w:r>
    </w:p>
    <w:p w:rsidR="00E01CA4" w:rsidRPr="008B7D5F" w:rsidRDefault="00E60961" w:rsidP="00C6588B">
      <w:pPr>
        <w:spacing w:line="240" w:lineRule="auto"/>
        <w:rPr>
          <w:rFonts w:ascii="Georgia" w:hAnsi="Georgia"/>
          <w:sz w:val="24"/>
          <w:szCs w:val="24"/>
        </w:rPr>
      </w:pPr>
      <w:r w:rsidRPr="008B7D5F">
        <w:rPr>
          <w:rFonts w:ascii="Georgia" w:hAnsi="Georgia"/>
          <w:sz w:val="24"/>
          <w:szCs w:val="24"/>
        </w:rPr>
        <w:tab/>
      </w:r>
      <w:proofErr w:type="spellStart"/>
      <w:r w:rsidR="00024B2F" w:rsidRPr="008B7D5F">
        <w:rPr>
          <w:rFonts w:ascii="Georgia" w:hAnsi="Georgia"/>
          <w:sz w:val="24"/>
          <w:szCs w:val="24"/>
        </w:rPr>
        <w:t>Frédéric</w:t>
      </w:r>
      <w:proofErr w:type="spellEnd"/>
      <w:r w:rsidR="00024B2F" w:rsidRPr="008B7D5F">
        <w:rPr>
          <w:rFonts w:ascii="Georgia" w:hAnsi="Georgia"/>
          <w:sz w:val="24"/>
          <w:szCs w:val="24"/>
        </w:rPr>
        <w:t xml:space="preserve"> Chopin 1810-ben született</w:t>
      </w:r>
      <w:r w:rsidR="00297B68" w:rsidRPr="008B7D5F">
        <w:rPr>
          <w:rFonts w:ascii="Georgia" w:hAnsi="Georgia"/>
          <w:sz w:val="24"/>
          <w:szCs w:val="24"/>
        </w:rPr>
        <w:t xml:space="preserve"> </w:t>
      </w:r>
      <w:r w:rsidR="002212CE" w:rsidRPr="008B7D5F">
        <w:rPr>
          <w:rFonts w:ascii="Georgia" w:hAnsi="Georgia"/>
          <w:sz w:val="24"/>
          <w:szCs w:val="24"/>
        </w:rPr>
        <w:t>V</w:t>
      </w:r>
      <w:r w:rsidR="00AE2CDD" w:rsidRPr="008B7D5F">
        <w:rPr>
          <w:rFonts w:ascii="Georgia" w:hAnsi="Georgia"/>
          <w:sz w:val="24"/>
          <w:szCs w:val="24"/>
        </w:rPr>
        <w:t>arsó közelében</w:t>
      </w:r>
      <w:r w:rsidR="00A652C3" w:rsidRPr="008B7D5F">
        <w:rPr>
          <w:rFonts w:ascii="Georgia" w:hAnsi="Georgia"/>
          <w:sz w:val="24"/>
          <w:szCs w:val="24"/>
        </w:rPr>
        <w:t xml:space="preserve"> és Párizsban halt meg 39 éves korában</w:t>
      </w:r>
      <w:r w:rsidR="00AE2CDD" w:rsidRPr="008B7D5F">
        <w:rPr>
          <w:rFonts w:ascii="Georgia" w:hAnsi="Georgia"/>
          <w:sz w:val="24"/>
          <w:szCs w:val="24"/>
        </w:rPr>
        <w:t xml:space="preserve">.  </w:t>
      </w:r>
      <w:r w:rsidR="00297B68" w:rsidRPr="008B7D5F">
        <w:rPr>
          <w:rFonts w:ascii="Georgia" w:hAnsi="Georgia"/>
          <w:sz w:val="24"/>
          <w:szCs w:val="24"/>
        </w:rPr>
        <w:t>Francia apjának n</w:t>
      </w:r>
      <w:r w:rsidR="00AE2CDD" w:rsidRPr="008B7D5F">
        <w:rPr>
          <w:rFonts w:ascii="Georgia" w:hAnsi="Georgia"/>
          <w:sz w:val="24"/>
          <w:szCs w:val="24"/>
        </w:rPr>
        <w:t>yugat-</w:t>
      </w:r>
      <w:r w:rsidR="00297B68" w:rsidRPr="008B7D5F">
        <w:rPr>
          <w:rFonts w:ascii="Georgia" w:hAnsi="Georgia"/>
          <w:sz w:val="24"/>
          <w:szCs w:val="24"/>
        </w:rPr>
        <w:t>e</w:t>
      </w:r>
      <w:r w:rsidR="00AE2CDD" w:rsidRPr="008B7D5F">
        <w:rPr>
          <w:rFonts w:ascii="Georgia" w:hAnsi="Georgia"/>
          <w:sz w:val="24"/>
          <w:szCs w:val="24"/>
        </w:rPr>
        <w:t>urópai szemléletét és műveltségét</w:t>
      </w:r>
      <w:r w:rsidR="00297B68" w:rsidRPr="008B7D5F">
        <w:rPr>
          <w:rFonts w:ascii="Georgia" w:hAnsi="Georgia"/>
          <w:sz w:val="24"/>
          <w:szCs w:val="24"/>
        </w:rPr>
        <w:t>,</w:t>
      </w:r>
      <w:r w:rsidR="00AE2CDD" w:rsidRPr="008B7D5F">
        <w:rPr>
          <w:rFonts w:ascii="Georgia" w:hAnsi="Georgia"/>
          <w:sz w:val="24"/>
          <w:szCs w:val="24"/>
        </w:rPr>
        <w:t xml:space="preserve"> hazaszeretetét </w:t>
      </w:r>
      <w:r w:rsidR="00297B68" w:rsidRPr="008B7D5F">
        <w:rPr>
          <w:rFonts w:ascii="Georgia" w:hAnsi="Georgia"/>
          <w:sz w:val="24"/>
          <w:szCs w:val="24"/>
        </w:rPr>
        <w:t xml:space="preserve">lengyel </w:t>
      </w:r>
      <w:r w:rsidR="00AE2CDD" w:rsidRPr="008B7D5F">
        <w:rPr>
          <w:rFonts w:ascii="Georgia" w:hAnsi="Georgia"/>
          <w:sz w:val="24"/>
          <w:szCs w:val="24"/>
        </w:rPr>
        <w:t>anyjának köszönhette.</w:t>
      </w:r>
    </w:p>
    <w:p w:rsidR="00AE2CDD" w:rsidRPr="008B7D5F" w:rsidRDefault="00AE2CDD" w:rsidP="00C6588B">
      <w:pPr>
        <w:spacing w:line="240" w:lineRule="auto"/>
        <w:rPr>
          <w:rFonts w:ascii="Georgia" w:hAnsi="Georgia"/>
          <w:sz w:val="24"/>
          <w:szCs w:val="24"/>
        </w:rPr>
      </w:pPr>
      <w:r w:rsidRPr="008B7D5F">
        <w:rPr>
          <w:rFonts w:ascii="Georgia" w:hAnsi="Georgia"/>
          <w:sz w:val="24"/>
          <w:szCs w:val="24"/>
        </w:rPr>
        <w:t>20 évesen emigrál</w:t>
      </w:r>
      <w:r w:rsidR="00297B68" w:rsidRPr="008B7D5F">
        <w:rPr>
          <w:rFonts w:ascii="Georgia" w:hAnsi="Georgia"/>
          <w:sz w:val="24"/>
          <w:szCs w:val="24"/>
        </w:rPr>
        <w:t>t</w:t>
      </w:r>
      <w:r w:rsidRPr="008B7D5F">
        <w:rPr>
          <w:rFonts w:ascii="Georgia" w:hAnsi="Georgia"/>
          <w:sz w:val="24"/>
          <w:szCs w:val="24"/>
        </w:rPr>
        <w:t xml:space="preserve"> </w:t>
      </w:r>
      <w:r w:rsidR="00E3665A" w:rsidRPr="008B7D5F">
        <w:rPr>
          <w:rFonts w:ascii="Georgia" w:hAnsi="Georgia"/>
          <w:sz w:val="24"/>
          <w:szCs w:val="24"/>
        </w:rPr>
        <w:t xml:space="preserve">Párizsba </w:t>
      </w:r>
      <w:r w:rsidRPr="008B7D5F">
        <w:rPr>
          <w:rFonts w:ascii="Georgia" w:hAnsi="Georgia"/>
          <w:sz w:val="24"/>
          <w:szCs w:val="24"/>
        </w:rPr>
        <w:t>és már soha többé nem lát</w:t>
      </w:r>
      <w:r w:rsidR="00297B68" w:rsidRPr="008B7D5F">
        <w:rPr>
          <w:rFonts w:ascii="Georgia" w:hAnsi="Georgia"/>
          <w:sz w:val="24"/>
          <w:szCs w:val="24"/>
        </w:rPr>
        <w:t>t</w:t>
      </w:r>
      <w:r w:rsidRPr="008B7D5F">
        <w:rPr>
          <w:rFonts w:ascii="Georgia" w:hAnsi="Georgia"/>
          <w:sz w:val="24"/>
          <w:szCs w:val="24"/>
        </w:rPr>
        <w:t xml:space="preserve">a </w:t>
      </w:r>
      <w:r w:rsidR="00297B68" w:rsidRPr="008B7D5F">
        <w:rPr>
          <w:rFonts w:ascii="Georgia" w:hAnsi="Georgia"/>
          <w:sz w:val="24"/>
          <w:szCs w:val="24"/>
        </w:rPr>
        <w:t xml:space="preserve">viszont </w:t>
      </w:r>
      <w:r w:rsidRPr="008B7D5F">
        <w:rPr>
          <w:rFonts w:ascii="Georgia" w:hAnsi="Georgia"/>
          <w:sz w:val="24"/>
          <w:szCs w:val="24"/>
        </w:rPr>
        <w:t>szeretett szülőföldjét</w:t>
      </w:r>
      <w:r w:rsidR="00E174D8" w:rsidRPr="008B7D5F">
        <w:rPr>
          <w:rFonts w:ascii="Georgia" w:hAnsi="Georgia"/>
          <w:sz w:val="24"/>
          <w:szCs w:val="24"/>
        </w:rPr>
        <w:t>. Főleg lengyel emigránsok társaságába jár</w:t>
      </w:r>
      <w:r w:rsidR="00297B68" w:rsidRPr="008B7D5F">
        <w:rPr>
          <w:rFonts w:ascii="Georgia" w:hAnsi="Georgia"/>
          <w:sz w:val="24"/>
          <w:szCs w:val="24"/>
        </w:rPr>
        <w:t>t</w:t>
      </w:r>
      <w:r w:rsidR="00AD5594">
        <w:rPr>
          <w:rFonts w:ascii="Georgia" w:hAnsi="Georgia"/>
          <w:sz w:val="24"/>
          <w:szCs w:val="24"/>
        </w:rPr>
        <w:t xml:space="preserve"> ott</w:t>
      </w:r>
      <w:r w:rsidR="00E174D8" w:rsidRPr="008B7D5F">
        <w:rPr>
          <w:rFonts w:ascii="Georgia" w:hAnsi="Georgia"/>
          <w:sz w:val="24"/>
          <w:szCs w:val="24"/>
        </w:rPr>
        <w:t>, de szoros baráti kötelék fűzte Párizs szellemi elitjéhez: Hein</w:t>
      </w:r>
      <w:r w:rsidR="007704DA">
        <w:rPr>
          <w:rFonts w:ascii="Georgia" w:hAnsi="Georgia"/>
          <w:sz w:val="24"/>
          <w:szCs w:val="24"/>
        </w:rPr>
        <w:t>éhez</w:t>
      </w:r>
      <w:r w:rsidR="00E174D8" w:rsidRPr="008B7D5F">
        <w:rPr>
          <w:rFonts w:ascii="Georgia" w:hAnsi="Georgia"/>
          <w:sz w:val="24"/>
          <w:szCs w:val="24"/>
        </w:rPr>
        <w:t>, Delacroix</w:t>
      </w:r>
      <w:r w:rsidR="007704DA">
        <w:rPr>
          <w:rFonts w:ascii="Georgia" w:hAnsi="Georgia"/>
          <w:sz w:val="24"/>
          <w:szCs w:val="24"/>
        </w:rPr>
        <w:t>-hoz</w:t>
      </w:r>
      <w:r w:rsidR="00E174D8" w:rsidRPr="008B7D5F">
        <w:rPr>
          <w:rFonts w:ascii="Georgia" w:hAnsi="Georgia"/>
          <w:sz w:val="24"/>
          <w:szCs w:val="24"/>
        </w:rPr>
        <w:t>, Liszt</w:t>
      </w:r>
      <w:r w:rsidR="007704DA">
        <w:rPr>
          <w:rFonts w:ascii="Georgia" w:hAnsi="Georgia"/>
          <w:sz w:val="24"/>
          <w:szCs w:val="24"/>
        </w:rPr>
        <w:t>hez</w:t>
      </w:r>
      <w:r w:rsidR="00E174D8" w:rsidRPr="008B7D5F">
        <w:rPr>
          <w:rFonts w:ascii="Georgia" w:hAnsi="Georgia"/>
          <w:sz w:val="24"/>
          <w:szCs w:val="24"/>
        </w:rPr>
        <w:t>, Musset</w:t>
      </w:r>
      <w:r w:rsidR="007704DA">
        <w:rPr>
          <w:rFonts w:ascii="Georgia" w:hAnsi="Georgia"/>
          <w:sz w:val="24"/>
          <w:szCs w:val="24"/>
        </w:rPr>
        <w:t>-hez</w:t>
      </w:r>
      <w:r w:rsidR="00AD3C01" w:rsidRPr="008B7D5F">
        <w:rPr>
          <w:rFonts w:ascii="Georgia" w:hAnsi="Georgia"/>
          <w:sz w:val="24"/>
          <w:szCs w:val="24"/>
        </w:rPr>
        <w:t>, Berlioz</w:t>
      </w:r>
      <w:r w:rsidR="007704DA">
        <w:rPr>
          <w:rFonts w:ascii="Georgia" w:hAnsi="Georgia"/>
          <w:sz w:val="24"/>
          <w:szCs w:val="24"/>
        </w:rPr>
        <w:t>hoz,</w:t>
      </w:r>
      <w:r w:rsidR="00E174D8" w:rsidRPr="008B7D5F">
        <w:rPr>
          <w:rFonts w:ascii="Georgia" w:hAnsi="Georgia"/>
          <w:sz w:val="24"/>
          <w:szCs w:val="24"/>
        </w:rPr>
        <w:t xml:space="preserve"> stb.</w:t>
      </w:r>
    </w:p>
    <w:p w:rsidR="00436843" w:rsidRPr="008B7D5F" w:rsidRDefault="009C393D" w:rsidP="00C6588B">
      <w:pPr>
        <w:spacing w:line="240" w:lineRule="auto"/>
        <w:rPr>
          <w:rFonts w:ascii="Georgia" w:hAnsi="Georgia"/>
          <w:sz w:val="24"/>
          <w:szCs w:val="24"/>
        </w:rPr>
      </w:pPr>
      <w:r w:rsidRPr="008B7D5F">
        <w:rPr>
          <w:rFonts w:ascii="Georgia" w:hAnsi="Georgia"/>
          <w:sz w:val="24"/>
          <w:szCs w:val="24"/>
        </w:rPr>
        <w:t xml:space="preserve">Kezdetben zongoraszólistaként lépett fel (hazájában </w:t>
      </w:r>
      <w:r w:rsidR="00A652C3" w:rsidRPr="008B7D5F">
        <w:rPr>
          <w:rFonts w:ascii="Georgia" w:hAnsi="Georgia"/>
          <w:sz w:val="24"/>
          <w:szCs w:val="24"/>
        </w:rPr>
        <w:t xml:space="preserve">már </w:t>
      </w:r>
      <w:r w:rsidRPr="008B7D5F">
        <w:rPr>
          <w:rFonts w:ascii="Georgia" w:hAnsi="Georgia"/>
          <w:sz w:val="24"/>
          <w:szCs w:val="24"/>
        </w:rPr>
        <w:t xml:space="preserve">csodagyerek volt), </w:t>
      </w:r>
      <w:r w:rsidR="0043635B" w:rsidRPr="008B7D5F">
        <w:rPr>
          <w:rFonts w:ascii="Georgia" w:hAnsi="Georgia"/>
          <w:sz w:val="24"/>
          <w:szCs w:val="24"/>
        </w:rPr>
        <w:t xml:space="preserve">drága órákat adott, hogy megélhetését, olykor fényűzését biztosítsa, </w:t>
      </w:r>
      <w:r w:rsidRPr="008B7D5F">
        <w:rPr>
          <w:rFonts w:ascii="Georgia" w:hAnsi="Georgia"/>
          <w:sz w:val="24"/>
          <w:szCs w:val="24"/>
        </w:rPr>
        <w:t>majd saját műveivel</w:t>
      </w:r>
      <w:r w:rsidR="0043635B" w:rsidRPr="008B7D5F">
        <w:rPr>
          <w:rFonts w:ascii="Georgia" w:hAnsi="Georgia"/>
          <w:sz w:val="24"/>
          <w:szCs w:val="24"/>
        </w:rPr>
        <w:t xml:space="preserve"> </w:t>
      </w:r>
      <w:r w:rsidR="00BE1E3A" w:rsidRPr="008B7D5F">
        <w:rPr>
          <w:rFonts w:ascii="Georgia" w:hAnsi="Georgia"/>
          <w:sz w:val="24"/>
          <w:szCs w:val="24"/>
        </w:rPr>
        <w:t>vált sikeressé</w:t>
      </w:r>
      <w:r w:rsidRPr="008B7D5F">
        <w:rPr>
          <w:rFonts w:ascii="Georgia" w:hAnsi="Georgia"/>
          <w:sz w:val="24"/>
          <w:szCs w:val="24"/>
        </w:rPr>
        <w:t xml:space="preserve">. </w:t>
      </w:r>
    </w:p>
    <w:p w:rsidR="006D22D2" w:rsidRPr="008B7D5F" w:rsidRDefault="004A5BD6" w:rsidP="00C6588B">
      <w:pPr>
        <w:spacing w:line="240" w:lineRule="auto"/>
        <w:rPr>
          <w:rFonts w:ascii="Georgia" w:hAnsi="Georgia"/>
          <w:sz w:val="24"/>
          <w:szCs w:val="24"/>
        </w:rPr>
      </w:pPr>
      <w:r w:rsidRPr="008B7D5F">
        <w:rPr>
          <w:rFonts w:ascii="Georgia" w:hAnsi="Georgia"/>
          <w:sz w:val="24"/>
          <w:szCs w:val="24"/>
        </w:rPr>
        <w:t xml:space="preserve">Játéka egyéni, megváltoztatta a zongoratechnikát és a műfajok is mássá lettek, amint a kezébe vette őket. </w:t>
      </w:r>
    </w:p>
    <w:p w:rsidR="00CF0BF1" w:rsidRPr="008B7D5F" w:rsidRDefault="00CF0BF1" w:rsidP="00C6588B">
      <w:pPr>
        <w:shd w:val="clear" w:color="auto" w:fill="FFFFFF"/>
        <w:spacing w:before="100" w:beforeAutospacing="1" w:after="100" w:afterAutospacing="1" w:line="240" w:lineRule="auto"/>
        <w:rPr>
          <w:rFonts w:ascii="Georgia" w:eastAsia="Times New Roman" w:hAnsi="Georgia" w:cs="Lucida Sans Unicode"/>
          <w:bCs/>
          <w:i/>
          <w:color w:val="222222"/>
          <w:spacing w:val="-5"/>
          <w:kern w:val="0"/>
          <w:sz w:val="24"/>
          <w:szCs w:val="24"/>
          <w:lang w:eastAsia="hu-HU"/>
          <w14:ligatures w14:val="none"/>
        </w:rPr>
      </w:pPr>
      <w:r w:rsidRPr="008B7D5F">
        <w:rPr>
          <w:rFonts w:ascii="Georgia" w:eastAsia="Times New Roman" w:hAnsi="Georgia" w:cs="Lucida Sans Unicode"/>
          <w:bCs/>
          <w:i/>
          <w:color w:val="222222"/>
          <w:spacing w:val="-5"/>
          <w:kern w:val="0"/>
          <w:sz w:val="24"/>
          <w:szCs w:val="24"/>
          <w:lang w:eastAsia="hu-HU"/>
          <w14:ligatures w14:val="none"/>
        </w:rPr>
        <w:tab/>
        <w:t xml:space="preserve">» Chopin nem írhat olyat, </w:t>
      </w:r>
      <w:r w:rsidRPr="008B7D5F">
        <w:rPr>
          <w:rFonts w:ascii="Georgia" w:eastAsia="Times New Roman" w:hAnsi="Georgia" w:cs="Lucida Sans Unicode"/>
          <w:bCs/>
          <w:i/>
          <w:color w:val="222222"/>
          <w:spacing w:val="-5"/>
          <w:kern w:val="0"/>
          <w:sz w:val="24"/>
          <w:szCs w:val="24"/>
          <w:lang w:eastAsia="hu-HU"/>
          <w14:ligatures w14:val="none"/>
        </w:rPr>
        <w:tab/>
        <w:t>amiről hét vagy nyolc ütem után nem veszik észre, hogy az biztosan Chopin!«</w:t>
      </w:r>
      <w:bookmarkStart w:id="0" w:name="_GoBack"/>
      <w:bookmarkEnd w:id="0"/>
      <w:r w:rsidRPr="008B7D5F">
        <w:rPr>
          <w:rFonts w:ascii="Georgia" w:eastAsia="Times New Roman" w:hAnsi="Georgia" w:cs="Lucida Sans Unicode"/>
          <w:bCs/>
          <w:i/>
          <w:color w:val="222222"/>
          <w:kern w:val="0"/>
          <w:sz w:val="24"/>
          <w:szCs w:val="24"/>
          <w:lang w:eastAsia="hu-HU"/>
          <w14:ligatures w14:val="none"/>
        </w:rPr>
        <w:t>(Robert Schumann)</w:t>
      </w:r>
    </w:p>
    <w:p w:rsidR="007803A2" w:rsidRPr="008B7D5F" w:rsidRDefault="007803A2" w:rsidP="00C6588B">
      <w:pPr>
        <w:spacing w:line="240" w:lineRule="auto"/>
        <w:rPr>
          <w:rFonts w:ascii="Georgia" w:hAnsi="Georgia"/>
          <w:sz w:val="24"/>
          <w:szCs w:val="24"/>
        </w:rPr>
      </w:pPr>
      <w:r w:rsidRPr="008B7D5F">
        <w:rPr>
          <w:rFonts w:ascii="Georgia" w:hAnsi="Georgia"/>
          <w:sz w:val="24"/>
          <w:szCs w:val="24"/>
        </w:rPr>
        <w:t xml:space="preserve">A műgond maximumával és sokat dolgozott, ezzel is siettetve </w:t>
      </w:r>
      <w:r w:rsidR="00297B68" w:rsidRPr="008B7D5F">
        <w:rPr>
          <w:rFonts w:ascii="Georgia" w:hAnsi="Georgia"/>
          <w:sz w:val="24"/>
          <w:szCs w:val="24"/>
        </w:rPr>
        <w:t xml:space="preserve">gyermek korától </w:t>
      </w:r>
      <w:r w:rsidRPr="008B7D5F">
        <w:rPr>
          <w:rFonts w:ascii="Georgia" w:hAnsi="Georgia"/>
          <w:sz w:val="24"/>
          <w:szCs w:val="24"/>
        </w:rPr>
        <w:t xml:space="preserve">ingatag egészségének romlását. </w:t>
      </w:r>
    </w:p>
    <w:p w:rsidR="008B7D5F" w:rsidRPr="008B7D5F" w:rsidRDefault="007803A2" w:rsidP="00C6588B">
      <w:pPr>
        <w:spacing w:line="240" w:lineRule="auto"/>
        <w:rPr>
          <w:rFonts w:ascii="Georgia" w:hAnsi="Georgia"/>
          <w:sz w:val="24"/>
          <w:szCs w:val="24"/>
        </w:rPr>
      </w:pPr>
      <w:r w:rsidRPr="008B7D5F">
        <w:rPr>
          <w:rFonts w:ascii="Georgia" w:hAnsi="Georgia"/>
          <w:sz w:val="24"/>
          <w:szCs w:val="24"/>
        </w:rPr>
        <w:t>Kívánság</w:t>
      </w:r>
      <w:r w:rsidR="00E334B4" w:rsidRPr="008B7D5F">
        <w:rPr>
          <w:rFonts w:ascii="Georgia" w:hAnsi="Georgia"/>
          <w:sz w:val="24"/>
          <w:szCs w:val="24"/>
        </w:rPr>
        <w:t>á</w:t>
      </w:r>
      <w:r w:rsidRPr="008B7D5F">
        <w:rPr>
          <w:rFonts w:ascii="Georgia" w:hAnsi="Georgia"/>
          <w:sz w:val="24"/>
          <w:szCs w:val="24"/>
        </w:rPr>
        <w:t xml:space="preserve">ra </w:t>
      </w:r>
      <w:r w:rsidR="00ED43D0" w:rsidRPr="008B7D5F">
        <w:rPr>
          <w:rFonts w:ascii="Georgia" w:hAnsi="Georgia"/>
          <w:sz w:val="24"/>
          <w:szCs w:val="24"/>
        </w:rPr>
        <w:t xml:space="preserve">halála után szívét </w:t>
      </w:r>
      <w:r w:rsidR="002212CE" w:rsidRPr="008B7D5F">
        <w:rPr>
          <w:rFonts w:ascii="Georgia" w:hAnsi="Georgia"/>
          <w:sz w:val="24"/>
          <w:szCs w:val="24"/>
        </w:rPr>
        <w:t>haza</w:t>
      </w:r>
      <w:r w:rsidR="00ED43D0" w:rsidRPr="008B7D5F">
        <w:rPr>
          <w:rFonts w:ascii="Georgia" w:hAnsi="Georgia"/>
          <w:sz w:val="24"/>
          <w:szCs w:val="24"/>
        </w:rPr>
        <w:t>vitték Varsóba</w:t>
      </w:r>
      <w:r w:rsidR="00526EA3" w:rsidRPr="008B7D5F">
        <w:rPr>
          <w:rFonts w:ascii="Georgia" w:hAnsi="Georgia"/>
          <w:sz w:val="24"/>
          <w:szCs w:val="24"/>
        </w:rPr>
        <w:t xml:space="preserve"> (Szent Kereszt templom oszlopa)</w:t>
      </w:r>
      <w:r w:rsidR="00ED43D0" w:rsidRPr="008B7D5F">
        <w:rPr>
          <w:rFonts w:ascii="Georgia" w:hAnsi="Georgia"/>
          <w:sz w:val="24"/>
          <w:szCs w:val="24"/>
        </w:rPr>
        <w:t xml:space="preserve">, utolsó útján </w:t>
      </w:r>
      <w:r w:rsidRPr="008B7D5F">
        <w:rPr>
          <w:rFonts w:ascii="Georgia" w:hAnsi="Georgia"/>
          <w:sz w:val="24"/>
          <w:szCs w:val="24"/>
        </w:rPr>
        <w:t xml:space="preserve">Mozart </w:t>
      </w:r>
      <w:proofErr w:type="spellStart"/>
      <w:r w:rsidRPr="008B7D5F">
        <w:rPr>
          <w:rFonts w:ascii="Georgia" w:hAnsi="Georgia"/>
          <w:sz w:val="24"/>
          <w:szCs w:val="24"/>
        </w:rPr>
        <w:t>Rekquiemj</w:t>
      </w:r>
      <w:r w:rsidR="00ED43D0" w:rsidRPr="008B7D5F">
        <w:rPr>
          <w:rFonts w:ascii="Georgia" w:hAnsi="Georgia"/>
          <w:sz w:val="24"/>
          <w:szCs w:val="24"/>
        </w:rPr>
        <w:t>e</w:t>
      </w:r>
      <w:proofErr w:type="spellEnd"/>
      <w:r w:rsidRPr="008B7D5F">
        <w:rPr>
          <w:rFonts w:ascii="Georgia" w:hAnsi="Georgia"/>
          <w:sz w:val="24"/>
          <w:szCs w:val="24"/>
        </w:rPr>
        <w:t xml:space="preserve"> és saját 28. </w:t>
      </w:r>
      <w:r w:rsidR="007F356A" w:rsidRPr="008B7D5F">
        <w:rPr>
          <w:rFonts w:ascii="Georgia" w:hAnsi="Georgia"/>
          <w:sz w:val="24"/>
          <w:szCs w:val="24"/>
        </w:rPr>
        <w:t>prel</w:t>
      </w:r>
      <w:r w:rsidR="00234DC6">
        <w:rPr>
          <w:rFonts w:ascii="Georgia" w:hAnsi="Georgia"/>
          <w:sz w:val="24"/>
          <w:szCs w:val="24"/>
        </w:rPr>
        <w:t>ű</w:t>
      </w:r>
      <w:r w:rsidR="007F356A" w:rsidRPr="008B7D5F">
        <w:rPr>
          <w:rFonts w:ascii="Georgia" w:hAnsi="Georgia"/>
          <w:sz w:val="24"/>
          <w:szCs w:val="24"/>
        </w:rPr>
        <w:t>dj</w:t>
      </w:r>
      <w:r w:rsidR="00ED43D0" w:rsidRPr="008B7D5F">
        <w:rPr>
          <w:rFonts w:ascii="Georgia" w:hAnsi="Georgia"/>
          <w:sz w:val="24"/>
          <w:szCs w:val="24"/>
        </w:rPr>
        <w:t>e</w:t>
      </w:r>
      <w:r w:rsidR="007F356A" w:rsidRPr="008B7D5F">
        <w:rPr>
          <w:rFonts w:ascii="Georgia" w:hAnsi="Georgia"/>
          <w:sz w:val="24"/>
          <w:szCs w:val="24"/>
        </w:rPr>
        <w:t xml:space="preserve"> kísért</w:t>
      </w:r>
      <w:r w:rsidR="00ED43D0" w:rsidRPr="008B7D5F">
        <w:rPr>
          <w:rFonts w:ascii="Georgia" w:hAnsi="Georgia"/>
          <w:sz w:val="24"/>
          <w:szCs w:val="24"/>
        </w:rPr>
        <w:t xml:space="preserve">e. </w:t>
      </w:r>
      <w:r w:rsidR="007F356A" w:rsidRPr="008B7D5F">
        <w:rPr>
          <w:rFonts w:ascii="Georgia" w:hAnsi="Georgia"/>
          <w:sz w:val="24"/>
          <w:szCs w:val="24"/>
        </w:rPr>
        <w:t xml:space="preserve"> </w:t>
      </w:r>
    </w:p>
    <w:p w:rsidR="00872101" w:rsidRPr="008B7D5F" w:rsidRDefault="008B7D5F" w:rsidP="00C6588B">
      <w:pPr>
        <w:spacing w:line="240" w:lineRule="auto"/>
        <w:rPr>
          <w:rFonts w:ascii="Georgia" w:hAnsi="Georgia"/>
          <w:b/>
          <w:color w:val="FF0000"/>
          <w:sz w:val="24"/>
          <w:szCs w:val="24"/>
        </w:rPr>
      </w:pPr>
      <w:r>
        <w:rPr>
          <w:rFonts w:ascii="Georgia" w:hAnsi="Georgia"/>
          <w:i/>
          <w:sz w:val="24"/>
          <w:szCs w:val="24"/>
        </w:rPr>
        <w:t>(</w:t>
      </w:r>
      <w:r w:rsidR="007F356A" w:rsidRPr="008B7D5F">
        <w:rPr>
          <w:rFonts w:ascii="Georgia" w:hAnsi="Georgia"/>
          <w:i/>
          <w:sz w:val="24"/>
          <w:szCs w:val="24"/>
        </w:rPr>
        <w:t xml:space="preserve">Zene: 28. </w:t>
      </w:r>
      <w:proofErr w:type="spellStart"/>
      <w:r w:rsidR="007F356A" w:rsidRPr="008B7D5F">
        <w:rPr>
          <w:rFonts w:ascii="Georgia" w:hAnsi="Georgia"/>
          <w:i/>
          <w:sz w:val="24"/>
          <w:szCs w:val="24"/>
        </w:rPr>
        <w:t>prelude</w:t>
      </w:r>
      <w:proofErr w:type="spellEnd"/>
      <w:r w:rsidRPr="008B7D5F">
        <w:rPr>
          <w:rFonts w:ascii="Georgia" w:hAnsi="Georgia"/>
          <w:i/>
          <w:sz w:val="24"/>
          <w:szCs w:val="24"/>
        </w:rPr>
        <w:t>)</w:t>
      </w:r>
      <w:r w:rsidR="007F356A" w:rsidRPr="008B7D5F">
        <w:rPr>
          <w:rFonts w:ascii="Georgia" w:hAnsi="Georgia"/>
          <w:i/>
          <w:sz w:val="24"/>
          <w:szCs w:val="24"/>
        </w:rPr>
        <w:t xml:space="preserve"> </w:t>
      </w:r>
    </w:p>
    <w:p w:rsidR="001C452A" w:rsidRPr="008B7D5F" w:rsidRDefault="001C452A" w:rsidP="00C6588B">
      <w:pPr>
        <w:spacing w:line="240" w:lineRule="auto"/>
        <w:rPr>
          <w:rFonts w:ascii="Georgia" w:hAnsi="Georgia"/>
          <w:b/>
          <w:color w:val="FF0000"/>
          <w:sz w:val="24"/>
          <w:szCs w:val="24"/>
        </w:rPr>
      </w:pPr>
    </w:p>
    <w:p w:rsidR="001C452A" w:rsidRPr="008B7D5F" w:rsidRDefault="001C452A" w:rsidP="00C6588B">
      <w:pPr>
        <w:spacing w:line="240" w:lineRule="auto"/>
        <w:rPr>
          <w:rFonts w:ascii="Georgia" w:hAnsi="Georgia"/>
          <w:b/>
          <w:color w:val="FF0000"/>
          <w:sz w:val="24"/>
          <w:szCs w:val="24"/>
        </w:rPr>
      </w:pPr>
    </w:p>
    <w:p w:rsidR="001C452A" w:rsidRPr="008B7D5F" w:rsidRDefault="008B7D5F" w:rsidP="00AD4289">
      <w:pPr>
        <w:spacing w:line="240" w:lineRule="auto"/>
        <w:jc w:val="center"/>
        <w:rPr>
          <w:rFonts w:ascii="Georgia" w:hAnsi="Georgia"/>
          <w:b/>
          <w:color w:val="FF0000"/>
          <w:sz w:val="24"/>
          <w:szCs w:val="24"/>
        </w:rPr>
      </w:pPr>
      <w:r w:rsidRPr="008B7D5F">
        <w:rPr>
          <w:rFonts w:ascii="Georgia" w:hAnsi="Georgia"/>
          <w:b/>
          <w:noProof/>
          <w:color w:val="FF0000"/>
          <w:sz w:val="24"/>
          <w:szCs w:val="24"/>
          <w:lang w:eastAsia="hu-HU"/>
        </w:rPr>
        <w:drawing>
          <wp:inline distT="0" distB="0" distL="0" distR="0" wp14:anchorId="254053C3" wp14:editId="5E79C132">
            <wp:extent cx="2104996" cy="2124173"/>
            <wp:effectExtent l="114300" t="114300" r="124460" b="142875"/>
            <wp:docPr id="3074" name="Picture 2" descr="https://img.atlasobscura.com/4SLREeeB1b5OK5fPITYQZ8tE8L8XZYS-40k_FDnYJ1g/rt:fit/w:1200/q:80/sm:1/scp:1/ar:1/aHR0cHM6Ly9hdGxh/cy1kZXYuczMuYW1h/em9uYXdzLmNvbS91/cGxvYWRzL3BsYWNl/X2ltYWdlcy8wYzQ1/NjdhMy1kNzM3LTQ2/MmItYjQwMS0xMDky/ZDIwYjhkZjFkYmMw/M2Y5MjY1YmRlOTZk/NGVfUG9tbmlrX0Zy/eWRlcnlrYV9DaG9w/aW5hX3dfxYFhemll/bmthY2hfKDFfb2Zf/MSkuanBn.jpg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481E644-8BD4-4F7A-960A-8E41C487BED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https://img.atlasobscura.com/4SLREeeB1b5OK5fPITYQZ8tE8L8XZYS-40k_FDnYJ1g/rt:fit/w:1200/q:80/sm:1/scp:1/ar:1/aHR0cHM6Ly9hdGxh/cy1kZXYuczMuYW1h/em9uYXdzLmNvbS91/cGxvYWRzL3BsYWNl/X2ltYWdlcy8wYzQ1/NjdhMy1kNzM3LTQ2/MmItYjQwMS0xMDky/ZDIwYjhkZjFkYmMw/M2Y5MjY1YmRlOTZk/NGVfUG9tbmlrX0Zy/eWRlcnlrYV9DaG9w/aW5hX3dfxYFhemll/bmthY2hfKDFfb2Zf/MSkuanBn.jpg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481E644-8BD4-4F7A-960A-8E41C487BED9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8061" cy="214744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</wp:inline>
        </w:drawing>
      </w:r>
    </w:p>
    <w:p w:rsidR="00DD728A" w:rsidRPr="008B7D5F" w:rsidRDefault="00CF0BF1" w:rsidP="00C6588B">
      <w:pPr>
        <w:spacing w:line="240" w:lineRule="auto"/>
        <w:jc w:val="center"/>
        <w:rPr>
          <w:rFonts w:ascii="Georgia" w:hAnsi="Georgia"/>
          <w:b/>
          <w:sz w:val="24"/>
          <w:szCs w:val="24"/>
        </w:rPr>
      </w:pPr>
      <w:proofErr w:type="spellStart"/>
      <w:r w:rsidRPr="008B7D5F">
        <w:rPr>
          <w:rFonts w:ascii="Georgia" w:hAnsi="Georgia"/>
          <w:b/>
          <w:sz w:val="24"/>
          <w:szCs w:val="24"/>
        </w:rPr>
        <w:lastRenderedPageBreak/>
        <w:t>Hector</w:t>
      </w:r>
      <w:proofErr w:type="spellEnd"/>
      <w:r w:rsidRPr="008B7D5F">
        <w:rPr>
          <w:rFonts w:ascii="Georgia" w:hAnsi="Georgia"/>
          <w:b/>
          <w:sz w:val="24"/>
          <w:szCs w:val="24"/>
        </w:rPr>
        <w:t xml:space="preserve"> Berlioz </w:t>
      </w:r>
      <w:r w:rsidR="00C6588B">
        <w:rPr>
          <w:rFonts w:ascii="Georgia" w:hAnsi="Georgia"/>
          <w:b/>
          <w:sz w:val="24"/>
          <w:szCs w:val="24"/>
        </w:rPr>
        <w:t>(</w:t>
      </w:r>
      <w:r w:rsidRPr="008B7D5F">
        <w:rPr>
          <w:rFonts w:ascii="Georgia" w:hAnsi="Georgia"/>
          <w:b/>
          <w:sz w:val="24"/>
          <w:szCs w:val="24"/>
        </w:rPr>
        <w:t>1803-1869)</w:t>
      </w:r>
    </w:p>
    <w:p w:rsidR="00DD728A" w:rsidRDefault="00820B80" w:rsidP="00C6588B">
      <w:pPr>
        <w:spacing w:line="240" w:lineRule="auto"/>
        <w:rPr>
          <w:rFonts w:ascii="Georgia" w:hAnsi="Georgia"/>
          <w:sz w:val="24"/>
          <w:szCs w:val="24"/>
        </w:rPr>
      </w:pPr>
      <w:r w:rsidRPr="008B7D5F">
        <w:rPr>
          <w:rFonts w:ascii="Georgia" w:hAnsi="Georgia"/>
          <w:sz w:val="24"/>
          <w:szCs w:val="24"/>
        </w:rPr>
        <w:t>A zeneköltő Chopin</w:t>
      </w:r>
      <w:r w:rsidR="00E60961" w:rsidRPr="008B7D5F">
        <w:rPr>
          <w:rFonts w:ascii="Georgia" w:hAnsi="Georgia"/>
          <w:sz w:val="24"/>
          <w:szCs w:val="24"/>
        </w:rPr>
        <w:t xml:space="preserve"> </w:t>
      </w:r>
      <w:r w:rsidRPr="008B7D5F">
        <w:rPr>
          <w:rFonts w:ascii="Georgia" w:hAnsi="Georgia"/>
          <w:sz w:val="24"/>
          <w:szCs w:val="24"/>
        </w:rPr>
        <w:t xml:space="preserve">minden kortársánál irodalmibb körrel vette körül magát, a zenéjéből </w:t>
      </w:r>
      <w:r w:rsidR="00E60961" w:rsidRPr="008B7D5F">
        <w:rPr>
          <w:rFonts w:ascii="Georgia" w:hAnsi="Georgia"/>
          <w:sz w:val="24"/>
          <w:szCs w:val="24"/>
        </w:rPr>
        <w:t xml:space="preserve">mégis </w:t>
      </w:r>
      <w:r w:rsidRPr="008B7D5F">
        <w:rPr>
          <w:rFonts w:ascii="Georgia" w:hAnsi="Georgia"/>
          <w:sz w:val="24"/>
          <w:szCs w:val="24"/>
        </w:rPr>
        <w:t>száműzött minden irodalmat.</w:t>
      </w:r>
    </w:p>
    <w:p w:rsidR="00C1310B" w:rsidRPr="008B7D5F" w:rsidRDefault="00C1310B" w:rsidP="00C6588B">
      <w:pPr>
        <w:spacing w:line="240" w:lineRule="auto"/>
        <w:rPr>
          <w:rFonts w:ascii="Georgia" w:hAnsi="Georgia"/>
          <w:sz w:val="24"/>
          <w:szCs w:val="24"/>
        </w:rPr>
      </w:pPr>
      <w:r w:rsidRPr="008B7D5F">
        <w:rPr>
          <w:rFonts w:ascii="Georgia" w:hAnsi="Georgia"/>
          <w:sz w:val="24"/>
          <w:szCs w:val="24"/>
        </w:rPr>
        <w:t xml:space="preserve">Nem így </w:t>
      </w:r>
      <w:proofErr w:type="spellStart"/>
      <w:r w:rsidRPr="008B7D5F">
        <w:rPr>
          <w:rFonts w:ascii="Georgia" w:hAnsi="Georgia"/>
          <w:b/>
          <w:i/>
          <w:sz w:val="24"/>
          <w:szCs w:val="24"/>
        </w:rPr>
        <w:t>Hector</w:t>
      </w:r>
      <w:proofErr w:type="spellEnd"/>
      <w:r w:rsidRPr="008B7D5F">
        <w:rPr>
          <w:rFonts w:ascii="Georgia" w:hAnsi="Georgia"/>
          <w:b/>
          <w:i/>
          <w:sz w:val="24"/>
          <w:szCs w:val="24"/>
        </w:rPr>
        <w:t xml:space="preserve"> Berlioz</w:t>
      </w:r>
      <w:r w:rsidRPr="008B7D5F">
        <w:rPr>
          <w:rFonts w:ascii="Georgia" w:hAnsi="Georgia"/>
          <w:sz w:val="24"/>
          <w:szCs w:val="24"/>
        </w:rPr>
        <w:t>, Chopin nagy társa a romantikus zene</w:t>
      </w:r>
      <w:r w:rsidR="00C60350">
        <w:rPr>
          <w:rFonts w:ascii="Georgia" w:hAnsi="Georgia"/>
          <w:sz w:val="24"/>
          <w:szCs w:val="24"/>
        </w:rPr>
        <w:t xml:space="preserve"> </w:t>
      </w:r>
      <w:proofErr w:type="spellStart"/>
      <w:r w:rsidRPr="008B7D5F">
        <w:rPr>
          <w:rFonts w:ascii="Georgia" w:hAnsi="Georgia"/>
          <w:sz w:val="24"/>
          <w:szCs w:val="24"/>
        </w:rPr>
        <w:t>forradalmasításá</w:t>
      </w:r>
      <w:r w:rsidR="00C60350">
        <w:rPr>
          <w:rFonts w:ascii="Georgia" w:hAnsi="Georgia"/>
          <w:sz w:val="24"/>
          <w:szCs w:val="24"/>
        </w:rPr>
        <w:t>-</w:t>
      </w:r>
      <w:r w:rsidRPr="008B7D5F">
        <w:rPr>
          <w:rFonts w:ascii="Georgia" w:hAnsi="Georgia"/>
          <w:sz w:val="24"/>
          <w:szCs w:val="24"/>
        </w:rPr>
        <w:t>ban</w:t>
      </w:r>
      <w:proofErr w:type="spellEnd"/>
      <w:r w:rsidRPr="008B7D5F">
        <w:rPr>
          <w:rFonts w:ascii="Georgia" w:hAnsi="Georgia"/>
          <w:sz w:val="24"/>
          <w:szCs w:val="24"/>
        </w:rPr>
        <w:t>.</w:t>
      </w:r>
    </w:p>
    <w:p w:rsidR="00C1310B" w:rsidRPr="008B7D5F" w:rsidRDefault="00C1310B" w:rsidP="00C6588B">
      <w:pPr>
        <w:spacing w:line="240" w:lineRule="auto"/>
        <w:rPr>
          <w:rFonts w:ascii="Georgia" w:hAnsi="Georgia"/>
          <w:sz w:val="24"/>
          <w:szCs w:val="24"/>
        </w:rPr>
      </w:pPr>
      <w:r w:rsidRPr="008B7D5F">
        <w:rPr>
          <w:rFonts w:ascii="Georgia" w:hAnsi="Georgia"/>
          <w:sz w:val="24"/>
          <w:szCs w:val="24"/>
        </w:rPr>
        <w:t>A francia zenésznemzet nagy magányosa, kivételszerű tüneménye volt ő.</w:t>
      </w:r>
    </w:p>
    <w:p w:rsidR="00C1310B" w:rsidRPr="008B7D5F" w:rsidRDefault="00C1310B" w:rsidP="00C6588B">
      <w:pPr>
        <w:spacing w:line="240" w:lineRule="auto"/>
        <w:rPr>
          <w:rFonts w:ascii="Georgia" w:hAnsi="Georgia"/>
          <w:sz w:val="24"/>
          <w:szCs w:val="24"/>
        </w:rPr>
      </w:pPr>
    </w:p>
    <w:p w:rsidR="001C452A" w:rsidRPr="008B7D5F" w:rsidRDefault="00C1310B" w:rsidP="00C6588B">
      <w:pPr>
        <w:spacing w:line="240" w:lineRule="auto"/>
        <w:jc w:val="center"/>
        <w:rPr>
          <w:rFonts w:ascii="Georgia" w:hAnsi="Georgia"/>
          <w:sz w:val="24"/>
          <w:szCs w:val="24"/>
        </w:rPr>
      </w:pPr>
      <w:r w:rsidRPr="00C1310B">
        <w:rPr>
          <w:rFonts w:ascii="Georgia" w:hAnsi="Georgia"/>
          <w:noProof/>
          <w:sz w:val="24"/>
          <w:szCs w:val="24"/>
          <w:lang w:eastAsia="hu-HU"/>
        </w:rPr>
        <w:drawing>
          <wp:inline distT="0" distB="0" distL="0" distR="0" wp14:anchorId="10B337AF" wp14:editId="4CF981F5">
            <wp:extent cx="3007995" cy="1691997"/>
            <wp:effectExtent l="0" t="0" r="1905" b="381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31166" cy="1705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169A" w:rsidRDefault="00820B80" w:rsidP="00C6588B">
      <w:pPr>
        <w:spacing w:line="240" w:lineRule="auto"/>
        <w:rPr>
          <w:rFonts w:ascii="Georgia" w:hAnsi="Georgia"/>
          <w:sz w:val="24"/>
          <w:szCs w:val="24"/>
        </w:rPr>
      </w:pPr>
      <w:r w:rsidRPr="008B7D5F">
        <w:rPr>
          <w:rFonts w:ascii="Georgia" w:hAnsi="Georgia"/>
          <w:sz w:val="24"/>
          <w:szCs w:val="24"/>
        </w:rPr>
        <w:t>18 évesen kerül Párizsba orvosnövendéknek, zenei műveltsége dilettánsnak mondható</w:t>
      </w:r>
      <w:r w:rsidR="00E60961" w:rsidRPr="008B7D5F">
        <w:rPr>
          <w:rFonts w:ascii="Georgia" w:hAnsi="Georgia"/>
          <w:sz w:val="24"/>
          <w:szCs w:val="24"/>
        </w:rPr>
        <w:t xml:space="preserve"> ekkor</w:t>
      </w:r>
      <w:r w:rsidRPr="008B7D5F">
        <w:rPr>
          <w:rFonts w:ascii="Georgia" w:hAnsi="Georgia"/>
          <w:sz w:val="24"/>
          <w:szCs w:val="24"/>
        </w:rPr>
        <w:t>. Itt képezi magát művésszé. Pont mert autodidakta, fedezi fel a hangszereket, a zenekari hang</w:t>
      </w:r>
      <w:r w:rsidR="007917CB" w:rsidRPr="008B7D5F">
        <w:rPr>
          <w:rFonts w:ascii="Georgia" w:hAnsi="Georgia"/>
          <w:sz w:val="24"/>
          <w:szCs w:val="24"/>
        </w:rPr>
        <w:t>szerelést</w:t>
      </w:r>
      <w:r w:rsidRPr="008B7D5F">
        <w:rPr>
          <w:rFonts w:ascii="Georgia" w:hAnsi="Georgia"/>
          <w:sz w:val="24"/>
          <w:szCs w:val="24"/>
        </w:rPr>
        <w:t xml:space="preserve"> és majd ír kézikönyvet, saját tanulási folyamata eredményeként. </w:t>
      </w:r>
      <w:r w:rsidR="00E60961" w:rsidRPr="008B7D5F">
        <w:rPr>
          <w:rFonts w:ascii="Georgia" w:hAnsi="Georgia"/>
          <w:sz w:val="24"/>
          <w:szCs w:val="24"/>
        </w:rPr>
        <w:t xml:space="preserve">Ez </w:t>
      </w:r>
      <w:r w:rsidR="00386B95" w:rsidRPr="008B7D5F">
        <w:rPr>
          <w:rFonts w:ascii="Georgia" w:hAnsi="Georgia"/>
          <w:sz w:val="24"/>
          <w:szCs w:val="24"/>
        </w:rPr>
        <w:t xml:space="preserve">a könyv </w:t>
      </w:r>
      <w:r w:rsidR="00E60961" w:rsidRPr="008B7D5F">
        <w:rPr>
          <w:rFonts w:ascii="Georgia" w:hAnsi="Georgia"/>
          <w:sz w:val="24"/>
          <w:szCs w:val="24"/>
        </w:rPr>
        <w:t xml:space="preserve">mai napig alapműnek számít. </w:t>
      </w:r>
    </w:p>
    <w:p w:rsidR="00C1310B" w:rsidRPr="008B7D5F" w:rsidRDefault="00C1310B" w:rsidP="00C6588B">
      <w:pPr>
        <w:spacing w:line="240" w:lineRule="auto"/>
        <w:jc w:val="center"/>
        <w:rPr>
          <w:rFonts w:ascii="Georgia" w:hAnsi="Georgia"/>
          <w:sz w:val="24"/>
          <w:szCs w:val="24"/>
        </w:rPr>
      </w:pPr>
      <w:r w:rsidRPr="00C1310B">
        <w:rPr>
          <w:rFonts w:ascii="Georgia" w:hAnsi="Georgia"/>
          <w:noProof/>
          <w:sz w:val="24"/>
          <w:szCs w:val="24"/>
          <w:lang w:eastAsia="hu-HU"/>
        </w:rPr>
        <w:drawing>
          <wp:inline distT="0" distB="0" distL="0" distR="0" wp14:anchorId="5789F147" wp14:editId="52202762">
            <wp:extent cx="2155630" cy="2747176"/>
            <wp:effectExtent l="133350" t="114300" r="130810" b="167640"/>
            <wp:docPr id="5124" name="Picture 4" descr="undefined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2FADE3A-EBF4-460A-B60A-1C5CD11D436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4" name="Picture 4" descr="undefined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2FADE3A-EBF4-460A-B60A-1C5CD11D436C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3731" cy="27575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</wp:inline>
        </w:drawing>
      </w:r>
    </w:p>
    <w:p w:rsidR="00820B80" w:rsidRPr="008B7D5F" w:rsidRDefault="00E60961" w:rsidP="00C6588B">
      <w:pPr>
        <w:spacing w:line="240" w:lineRule="auto"/>
        <w:rPr>
          <w:rFonts w:ascii="Georgia" w:hAnsi="Georgia" w:cs="Arial"/>
          <w:color w:val="202122"/>
          <w:sz w:val="24"/>
          <w:szCs w:val="24"/>
          <w:shd w:val="clear" w:color="auto" w:fill="FFFFFF"/>
        </w:rPr>
      </w:pPr>
      <w:r w:rsidRPr="008B7D5F">
        <w:rPr>
          <w:rFonts w:ascii="Georgia" w:hAnsi="Georgia" w:cs="Arial"/>
          <w:i/>
          <w:color w:val="202122"/>
          <w:sz w:val="24"/>
          <w:szCs w:val="24"/>
          <w:shd w:val="clear" w:color="auto" w:fill="FFFFFF"/>
        </w:rPr>
        <w:t>Ő a máig érvényes, modern szimfonikus hangzás megteremtője</w:t>
      </w:r>
      <w:r w:rsidRPr="008B7D5F">
        <w:rPr>
          <w:rFonts w:ascii="Georgia" w:hAnsi="Georgia" w:cs="Arial"/>
          <w:color w:val="202122"/>
          <w:sz w:val="24"/>
          <w:szCs w:val="24"/>
          <w:shd w:val="clear" w:color="auto" w:fill="FFFFFF"/>
        </w:rPr>
        <w:t xml:space="preserve">: nagy létszámú zenekarra, kórusra írta műveit; és az alapvető </w:t>
      </w:r>
      <w:r w:rsidR="00F70CC5" w:rsidRPr="008B7D5F">
        <w:rPr>
          <w:rFonts w:ascii="Georgia" w:hAnsi="Georgia" w:cs="Arial"/>
          <w:color w:val="202122"/>
          <w:sz w:val="24"/>
          <w:szCs w:val="24"/>
          <w:shd w:val="clear" w:color="auto" w:fill="FFFFFF"/>
        </w:rPr>
        <w:t>fém</w:t>
      </w:r>
      <w:r w:rsidR="00344CB9" w:rsidRPr="008B7D5F">
        <w:rPr>
          <w:rFonts w:ascii="Georgia" w:hAnsi="Georgia" w:cs="Arial"/>
          <w:color w:val="202122"/>
          <w:sz w:val="24"/>
          <w:szCs w:val="24"/>
          <w:shd w:val="clear" w:color="auto" w:fill="FFFFFF"/>
        </w:rPr>
        <w:t xml:space="preserve">fúvós és </w:t>
      </w:r>
      <w:r w:rsidRPr="008B7D5F">
        <w:rPr>
          <w:rFonts w:ascii="Georgia" w:hAnsi="Georgia" w:cs="Arial"/>
          <w:i/>
          <w:color w:val="202122"/>
          <w:sz w:val="24"/>
          <w:szCs w:val="24"/>
          <w:shd w:val="clear" w:color="auto" w:fill="FFFFFF"/>
        </w:rPr>
        <w:t xml:space="preserve">ütőhangszerek </w:t>
      </w:r>
      <w:r w:rsidRPr="008B7D5F">
        <w:rPr>
          <w:rFonts w:ascii="Georgia" w:hAnsi="Georgia" w:cs="Arial"/>
          <w:color w:val="202122"/>
          <w:sz w:val="24"/>
          <w:szCs w:val="24"/>
          <w:shd w:val="clear" w:color="auto" w:fill="FFFFFF"/>
        </w:rPr>
        <w:t xml:space="preserve">nála nyerték el állandó helyüket a zenekarban. </w:t>
      </w:r>
    </w:p>
    <w:p w:rsidR="001C452A" w:rsidRDefault="001C452A" w:rsidP="00C6588B">
      <w:pPr>
        <w:spacing w:line="240" w:lineRule="auto"/>
        <w:rPr>
          <w:rFonts w:ascii="Georgia" w:hAnsi="Georgia"/>
          <w:i/>
          <w:sz w:val="24"/>
          <w:szCs w:val="24"/>
        </w:rPr>
      </w:pPr>
      <w:r w:rsidRPr="008B7D5F">
        <w:rPr>
          <w:rFonts w:ascii="Georgia" w:hAnsi="Georgia"/>
          <w:sz w:val="24"/>
          <w:szCs w:val="24"/>
        </w:rPr>
        <w:t>„</w:t>
      </w:r>
      <w:r w:rsidRPr="008B7D5F">
        <w:rPr>
          <w:rFonts w:ascii="Georgia" w:hAnsi="Georgia"/>
          <w:i/>
          <w:sz w:val="24"/>
          <w:szCs w:val="24"/>
        </w:rPr>
        <w:t>Ott folytatom, ahol Beethoven abbahagyta”-mondta.</w:t>
      </w:r>
    </w:p>
    <w:p w:rsidR="000A34CA" w:rsidRPr="000A34CA" w:rsidRDefault="000A34CA" w:rsidP="00C6588B">
      <w:pPr>
        <w:spacing w:line="240" w:lineRule="auto"/>
        <w:rPr>
          <w:rFonts w:ascii="Georgia" w:hAnsi="Georgia"/>
          <w:sz w:val="24"/>
          <w:szCs w:val="24"/>
        </w:rPr>
      </w:pPr>
      <w:r w:rsidRPr="008B7D5F">
        <w:rPr>
          <w:rFonts w:ascii="Georgia" w:hAnsi="Georgia"/>
          <w:sz w:val="24"/>
          <w:szCs w:val="24"/>
        </w:rPr>
        <w:t>Bár fiatal korától hajszolja a feltűnést, még viharos bohémévei alatt is dühödten tanul. Minden élmény lávaként árad belőle.</w:t>
      </w:r>
    </w:p>
    <w:p w:rsidR="001C452A" w:rsidRPr="008B7D5F" w:rsidRDefault="00820B80" w:rsidP="00C6588B">
      <w:pPr>
        <w:shd w:val="clear" w:color="auto" w:fill="FFFFFF"/>
        <w:spacing w:after="225" w:line="240" w:lineRule="auto"/>
        <w:rPr>
          <w:rFonts w:ascii="Georgia" w:hAnsi="Georgia"/>
          <w:sz w:val="24"/>
          <w:szCs w:val="24"/>
        </w:rPr>
      </w:pPr>
      <w:r w:rsidRPr="008B7D5F">
        <w:rPr>
          <w:rFonts w:ascii="Georgia" w:hAnsi="Georgia"/>
          <w:sz w:val="24"/>
          <w:szCs w:val="24"/>
        </w:rPr>
        <w:lastRenderedPageBreak/>
        <w:t>Még a konzervatórium diákja, amikor 27 évesen</w:t>
      </w:r>
      <w:r w:rsidR="00D54390" w:rsidRPr="008B7D5F">
        <w:rPr>
          <w:rFonts w:ascii="Georgia" w:hAnsi="Georgia"/>
          <w:sz w:val="24"/>
          <w:szCs w:val="24"/>
        </w:rPr>
        <w:t xml:space="preserve">, Shakespeare rajongóként és reménytelen szerelmétől űzötten megírja az </w:t>
      </w:r>
      <w:r w:rsidR="00D54390" w:rsidRPr="008B7D5F">
        <w:rPr>
          <w:rFonts w:ascii="Georgia" w:hAnsi="Georgia"/>
          <w:b/>
          <w:i/>
          <w:sz w:val="24"/>
          <w:szCs w:val="24"/>
        </w:rPr>
        <w:t xml:space="preserve">Epizód egy művész életéből, </w:t>
      </w:r>
      <w:r w:rsidR="00D54390" w:rsidRPr="008B7D5F">
        <w:rPr>
          <w:rFonts w:ascii="Georgia" w:hAnsi="Georgia"/>
          <w:b/>
          <w:sz w:val="24"/>
          <w:szCs w:val="24"/>
        </w:rPr>
        <w:t>vagyis</w:t>
      </w:r>
      <w:r w:rsidR="00D54390" w:rsidRPr="008B7D5F">
        <w:rPr>
          <w:rFonts w:ascii="Georgia" w:hAnsi="Georgia"/>
          <w:b/>
          <w:i/>
          <w:sz w:val="24"/>
          <w:szCs w:val="24"/>
        </w:rPr>
        <w:t xml:space="preserve"> a Fantasztikus szimfóniát</w:t>
      </w:r>
      <w:r w:rsidR="00D54390" w:rsidRPr="008B7D5F">
        <w:rPr>
          <w:rFonts w:ascii="Georgia" w:hAnsi="Georgia"/>
          <w:b/>
          <w:sz w:val="24"/>
          <w:szCs w:val="24"/>
        </w:rPr>
        <w:t xml:space="preserve"> 5 tételben</w:t>
      </w:r>
      <w:r w:rsidR="00D54390" w:rsidRPr="008B7D5F">
        <w:rPr>
          <w:rFonts w:ascii="Georgia" w:hAnsi="Georgia"/>
          <w:sz w:val="24"/>
          <w:szCs w:val="24"/>
        </w:rPr>
        <w:t xml:space="preserve">, </w:t>
      </w:r>
      <w:r w:rsidR="00F43420" w:rsidRPr="008B7D5F">
        <w:rPr>
          <w:rFonts w:ascii="Georgia" w:hAnsi="Georgia"/>
          <w:sz w:val="24"/>
          <w:szCs w:val="24"/>
        </w:rPr>
        <w:t>a</w:t>
      </w:r>
      <w:r w:rsidR="00D54390" w:rsidRPr="008B7D5F">
        <w:rPr>
          <w:rFonts w:ascii="Georgia" w:hAnsi="Georgia"/>
          <w:sz w:val="24"/>
          <w:szCs w:val="24"/>
        </w:rPr>
        <w:t>zt a szövegtelen zenekari drámát</w:t>
      </w:r>
      <w:r w:rsidR="005A3A2B" w:rsidRPr="008B7D5F">
        <w:rPr>
          <w:rFonts w:ascii="Georgia" w:hAnsi="Georgia"/>
          <w:sz w:val="24"/>
          <w:szCs w:val="24"/>
        </w:rPr>
        <w:t xml:space="preserve">, mely </w:t>
      </w:r>
      <w:r w:rsidR="005A3A2B" w:rsidRPr="008B7D5F">
        <w:rPr>
          <w:rFonts w:ascii="Georgia" w:hAnsi="Georgia" w:cs="Arial"/>
          <w:color w:val="202122"/>
          <w:sz w:val="24"/>
          <w:szCs w:val="24"/>
          <w:shd w:val="clear" w:color="auto" w:fill="FFFFFF"/>
        </w:rPr>
        <w:t>egy szerelmes fiatal művész álomszerű látomásairól, képzeletbeli kalandjairól szól.</w:t>
      </w:r>
      <w:r w:rsidR="00D31F24" w:rsidRPr="008B7D5F">
        <w:rPr>
          <w:rFonts w:ascii="Georgia" w:hAnsi="Georgia"/>
          <w:sz w:val="24"/>
          <w:szCs w:val="24"/>
        </w:rPr>
        <w:t xml:space="preserve"> </w:t>
      </w:r>
    </w:p>
    <w:p w:rsidR="005A3A2B" w:rsidRPr="008B7D5F" w:rsidRDefault="00D31F24" w:rsidP="00C6588B">
      <w:pPr>
        <w:shd w:val="clear" w:color="auto" w:fill="FFFFFF"/>
        <w:spacing w:after="225" w:line="240" w:lineRule="auto"/>
        <w:rPr>
          <w:rFonts w:ascii="Georgia" w:hAnsi="Georgia"/>
          <w:i/>
          <w:sz w:val="24"/>
          <w:szCs w:val="24"/>
        </w:rPr>
      </w:pPr>
      <w:r w:rsidRPr="008B7D5F">
        <w:rPr>
          <w:rFonts w:ascii="Georgia" w:hAnsi="Georgia"/>
          <w:i/>
          <w:sz w:val="24"/>
          <w:szCs w:val="24"/>
        </w:rPr>
        <w:t>Kevés ennél beszédesebb zene született valaha.</w:t>
      </w:r>
    </w:p>
    <w:p w:rsidR="006F0774" w:rsidRPr="008B7D5F" w:rsidRDefault="006F0774" w:rsidP="00C6588B">
      <w:pPr>
        <w:spacing w:after="0" w:line="240" w:lineRule="auto"/>
        <w:rPr>
          <w:rFonts w:ascii="Georgia" w:eastAsia="Times New Roman" w:hAnsi="Georgia" w:cs="Times New Roman"/>
          <w:kern w:val="0"/>
          <w:sz w:val="24"/>
          <w:szCs w:val="24"/>
          <w:lang w:eastAsia="hu-HU"/>
          <w14:ligatures w14:val="none"/>
        </w:rPr>
      </w:pPr>
      <w:r w:rsidRPr="008B7D5F">
        <w:rPr>
          <w:rFonts w:ascii="Georgia" w:eastAsia="Times New Roman" w:hAnsi="Georgia" w:cs="Times New Roman"/>
          <w:kern w:val="0"/>
          <w:sz w:val="24"/>
          <w:szCs w:val="24"/>
          <w:lang w:eastAsia="hu-HU"/>
          <w14:ligatures w14:val="none"/>
        </w:rPr>
        <w:t xml:space="preserve">Ebben a programszimfóniában az elbeszélést zenével ötvözte, egy visszatérő zenei témát – amelyet gyakran „fixa ötletként” emlegetnek – használva fel egy megszállott és mindig jelenlévő szerelem ábrázolására. </w:t>
      </w:r>
    </w:p>
    <w:p w:rsidR="006F0774" w:rsidRPr="00C1310B" w:rsidRDefault="006F0774" w:rsidP="00C6588B">
      <w:pPr>
        <w:spacing w:after="0" w:line="240" w:lineRule="auto"/>
        <w:rPr>
          <w:rFonts w:ascii="Georgia" w:eastAsia="Times New Roman" w:hAnsi="Georgia" w:cs="Times New Roman"/>
          <w:kern w:val="0"/>
          <w:sz w:val="24"/>
          <w:szCs w:val="24"/>
          <w:lang w:eastAsia="hu-HU"/>
          <w14:ligatures w14:val="none"/>
        </w:rPr>
      </w:pPr>
      <w:r w:rsidRPr="008B7D5F">
        <w:rPr>
          <w:rFonts w:ascii="Georgia" w:eastAsia="Times New Roman" w:hAnsi="Georgia" w:cs="Times New Roman"/>
          <w:kern w:val="0"/>
          <w:sz w:val="24"/>
          <w:szCs w:val="24"/>
          <w:lang w:eastAsia="hu-HU"/>
          <w14:ligatures w14:val="none"/>
        </w:rPr>
        <w:t>Ez az innovatív ötlet úttörő volt a maga idejében, mivel a szimfóniát a történetmesélés eszközévé alakította, ahol minden tételt személyes szenvedéllyel és drámai intenzitással itat át.</w:t>
      </w:r>
    </w:p>
    <w:p w:rsidR="005A3A2B" w:rsidRPr="008B7D5F" w:rsidRDefault="005A3A2B" w:rsidP="00C6588B">
      <w:pPr>
        <w:shd w:val="clear" w:color="auto" w:fill="FFFFFF"/>
        <w:spacing w:after="225" w:line="240" w:lineRule="auto"/>
        <w:rPr>
          <w:rFonts w:ascii="Georgia" w:eastAsia="Times New Roman" w:hAnsi="Georgia" w:cs="Arial"/>
          <w:color w:val="333333"/>
          <w:kern w:val="0"/>
          <w:sz w:val="24"/>
          <w:szCs w:val="24"/>
          <w:lang w:eastAsia="hu-HU"/>
          <w14:ligatures w14:val="none"/>
        </w:rPr>
      </w:pPr>
      <w:r w:rsidRPr="008B7D5F">
        <w:rPr>
          <w:rFonts w:ascii="Georgia" w:eastAsia="Times New Roman" w:hAnsi="Georgia" w:cs="Arial"/>
          <w:color w:val="333333"/>
          <w:kern w:val="0"/>
          <w:sz w:val="24"/>
          <w:szCs w:val="24"/>
          <w:lang w:eastAsia="hu-HU"/>
          <w14:ligatures w14:val="none"/>
        </w:rPr>
        <w:t>Az 5 tétel így épül fel:</w:t>
      </w:r>
    </w:p>
    <w:p w:rsidR="00C60350" w:rsidRDefault="005A3A2B" w:rsidP="00D17769">
      <w:pPr>
        <w:pStyle w:val="Listaszerbekezds"/>
        <w:numPr>
          <w:ilvl w:val="0"/>
          <w:numId w:val="1"/>
        </w:numPr>
        <w:shd w:val="clear" w:color="auto" w:fill="FFFFFF"/>
        <w:spacing w:after="225" w:line="240" w:lineRule="auto"/>
        <w:rPr>
          <w:rFonts w:ascii="Georgia" w:eastAsia="Times New Roman" w:hAnsi="Georgia" w:cs="Arial"/>
          <w:color w:val="333333"/>
          <w:kern w:val="0"/>
          <w:sz w:val="24"/>
          <w:szCs w:val="24"/>
          <w:lang w:eastAsia="hu-HU"/>
          <w14:ligatures w14:val="none"/>
        </w:rPr>
      </w:pPr>
      <w:r w:rsidRPr="00C60350">
        <w:rPr>
          <w:rFonts w:ascii="Georgia" w:eastAsia="Times New Roman" w:hAnsi="Georgia" w:cs="Arial"/>
          <w:color w:val="333333"/>
          <w:kern w:val="0"/>
          <w:sz w:val="24"/>
          <w:szCs w:val="24"/>
          <w:lang w:eastAsia="hu-HU"/>
          <w14:ligatures w14:val="none"/>
        </w:rPr>
        <w:t xml:space="preserve">1. Álmok, szenvedélyek </w:t>
      </w:r>
    </w:p>
    <w:p w:rsidR="005A3A2B" w:rsidRPr="00C60350" w:rsidRDefault="005A3A2B" w:rsidP="00D17769">
      <w:pPr>
        <w:pStyle w:val="Listaszerbekezds"/>
        <w:numPr>
          <w:ilvl w:val="0"/>
          <w:numId w:val="1"/>
        </w:numPr>
        <w:shd w:val="clear" w:color="auto" w:fill="FFFFFF"/>
        <w:spacing w:after="225" w:line="240" w:lineRule="auto"/>
        <w:rPr>
          <w:rFonts w:ascii="Georgia" w:eastAsia="Times New Roman" w:hAnsi="Georgia" w:cs="Arial"/>
          <w:color w:val="333333"/>
          <w:kern w:val="0"/>
          <w:sz w:val="24"/>
          <w:szCs w:val="24"/>
          <w:lang w:eastAsia="hu-HU"/>
          <w14:ligatures w14:val="none"/>
        </w:rPr>
      </w:pPr>
      <w:r w:rsidRPr="00C60350">
        <w:rPr>
          <w:rFonts w:ascii="Georgia" w:eastAsia="Times New Roman" w:hAnsi="Georgia" w:cs="Arial"/>
          <w:color w:val="333333"/>
          <w:kern w:val="0"/>
          <w:sz w:val="24"/>
          <w:szCs w:val="24"/>
          <w:lang w:eastAsia="hu-HU"/>
          <w14:ligatures w14:val="none"/>
        </w:rPr>
        <w:t xml:space="preserve">2. </w:t>
      </w:r>
      <w:r w:rsidR="00C60350">
        <w:rPr>
          <w:rFonts w:ascii="Georgia" w:eastAsia="Times New Roman" w:hAnsi="Georgia" w:cs="Arial"/>
          <w:color w:val="333333"/>
          <w:kern w:val="0"/>
          <w:sz w:val="24"/>
          <w:szCs w:val="24"/>
          <w:lang w:eastAsia="hu-HU"/>
          <w14:ligatures w14:val="none"/>
        </w:rPr>
        <w:t>A bál</w:t>
      </w:r>
    </w:p>
    <w:p w:rsidR="00C60350" w:rsidRDefault="005A3A2B" w:rsidP="00C60350">
      <w:pPr>
        <w:pStyle w:val="Listaszerbekezds"/>
        <w:numPr>
          <w:ilvl w:val="0"/>
          <w:numId w:val="1"/>
        </w:numPr>
        <w:shd w:val="clear" w:color="auto" w:fill="FFFFFF"/>
        <w:spacing w:after="225" w:line="240" w:lineRule="auto"/>
        <w:rPr>
          <w:rFonts w:ascii="Georgia" w:eastAsia="Times New Roman" w:hAnsi="Georgia" w:cs="Arial"/>
          <w:color w:val="333333"/>
          <w:kern w:val="0"/>
          <w:sz w:val="24"/>
          <w:szCs w:val="24"/>
          <w:lang w:eastAsia="hu-HU"/>
          <w14:ligatures w14:val="none"/>
        </w:rPr>
      </w:pPr>
      <w:r w:rsidRPr="00C60350">
        <w:rPr>
          <w:rFonts w:ascii="Georgia" w:eastAsia="Times New Roman" w:hAnsi="Georgia" w:cs="Arial"/>
          <w:color w:val="333333"/>
          <w:kern w:val="0"/>
          <w:sz w:val="24"/>
          <w:szCs w:val="24"/>
          <w:lang w:eastAsia="hu-HU"/>
          <w14:ligatures w14:val="none"/>
        </w:rPr>
        <w:t>3. Jelenet a mezőn</w:t>
      </w:r>
    </w:p>
    <w:p w:rsidR="00C60350" w:rsidRPr="00C60350" w:rsidRDefault="005A3A2B" w:rsidP="00C60350">
      <w:pPr>
        <w:pStyle w:val="Listaszerbekezds"/>
        <w:numPr>
          <w:ilvl w:val="0"/>
          <w:numId w:val="1"/>
        </w:numPr>
        <w:shd w:val="clear" w:color="auto" w:fill="FFFFFF"/>
        <w:spacing w:after="225" w:line="240" w:lineRule="auto"/>
        <w:rPr>
          <w:rFonts w:ascii="Georgia" w:eastAsia="Times New Roman" w:hAnsi="Georgia" w:cs="Arial"/>
          <w:color w:val="333333"/>
          <w:kern w:val="0"/>
          <w:sz w:val="24"/>
          <w:szCs w:val="24"/>
          <w:lang w:eastAsia="hu-HU"/>
          <w14:ligatures w14:val="none"/>
        </w:rPr>
      </w:pPr>
      <w:r w:rsidRPr="00C60350">
        <w:rPr>
          <w:rFonts w:ascii="Georgia" w:eastAsia="Times New Roman" w:hAnsi="Georgia" w:cs="Arial"/>
          <w:color w:val="333333"/>
          <w:kern w:val="0"/>
          <w:sz w:val="24"/>
          <w:szCs w:val="24"/>
          <w:lang w:eastAsia="hu-HU"/>
          <w14:ligatures w14:val="none"/>
        </w:rPr>
        <w:t xml:space="preserve">4. Menet a vesztőhelyre </w:t>
      </w:r>
    </w:p>
    <w:p w:rsidR="00D31F24" w:rsidRDefault="005A3A2B" w:rsidP="00980D2B">
      <w:pPr>
        <w:pStyle w:val="Listaszerbekezds"/>
        <w:numPr>
          <w:ilvl w:val="0"/>
          <w:numId w:val="1"/>
        </w:numPr>
        <w:shd w:val="clear" w:color="auto" w:fill="FFFFFF"/>
        <w:spacing w:after="225" w:line="240" w:lineRule="auto"/>
        <w:rPr>
          <w:rFonts w:ascii="Georgia" w:eastAsia="Times New Roman" w:hAnsi="Georgia" w:cs="Arial"/>
          <w:color w:val="333333"/>
          <w:kern w:val="0"/>
          <w:sz w:val="24"/>
          <w:szCs w:val="24"/>
          <w:lang w:eastAsia="hu-HU"/>
          <w14:ligatures w14:val="none"/>
        </w:rPr>
      </w:pPr>
      <w:r w:rsidRPr="00C60350">
        <w:rPr>
          <w:rFonts w:ascii="Georgia" w:eastAsia="Times New Roman" w:hAnsi="Georgia" w:cs="Arial"/>
          <w:color w:val="333333"/>
          <w:kern w:val="0"/>
          <w:sz w:val="24"/>
          <w:szCs w:val="24"/>
          <w:lang w:eastAsia="hu-HU"/>
          <w14:ligatures w14:val="none"/>
        </w:rPr>
        <w:t xml:space="preserve">5. Boszorkányszombat </w:t>
      </w:r>
    </w:p>
    <w:p w:rsidR="00C60350" w:rsidRDefault="00C60350" w:rsidP="00C6588B">
      <w:pPr>
        <w:pStyle w:val="Listaszerbekezds"/>
        <w:shd w:val="clear" w:color="auto" w:fill="FFFFFF"/>
        <w:spacing w:after="225" w:line="240" w:lineRule="auto"/>
        <w:rPr>
          <w:rFonts w:ascii="Georgia" w:eastAsia="Times New Roman" w:hAnsi="Georgia" w:cs="Arial"/>
          <w:color w:val="333333"/>
          <w:kern w:val="0"/>
          <w:sz w:val="24"/>
          <w:szCs w:val="24"/>
          <w:lang w:eastAsia="hu-HU"/>
          <w14:ligatures w14:val="none"/>
        </w:rPr>
      </w:pPr>
    </w:p>
    <w:p w:rsidR="00D31F24" w:rsidRPr="008B7D5F" w:rsidRDefault="00D31F24" w:rsidP="00C6588B">
      <w:pPr>
        <w:pStyle w:val="Listaszerbekezds"/>
        <w:shd w:val="clear" w:color="auto" w:fill="FFFFFF"/>
        <w:spacing w:after="225" w:line="240" w:lineRule="auto"/>
        <w:rPr>
          <w:rFonts w:ascii="Georgia" w:eastAsia="Times New Roman" w:hAnsi="Georgia" w:cs="Arial"/>
          <w:color w:val="333333"/>
          <w:kern w:val="0"/>
          <w:sz w:val="24"/>
          <w:szCs w:val="24"/>
          <w:lang w:eastAsia="hu-HU"/>
          <w14:ligatures w14:val="none"/>
        </w:rPr>
      </w:pPr>
      <w:r w:rsidRPr="008B7D5F">
        <w:rPr>
          <w:rFonts w:ascii="Georgia" w:eastAsia="Times New Roman" w:hAnsi="Georgia" w:cs="Arial"/>
          <w:color w:val="333333"/>
          <w:kern w:val="0"/>
          <w:sz w:val="24"/>
          <w:szCs w:val="24"/>
          <w:lang w:eastAsia="hu-HU"/>
          <w14:ligatures w14:val="none"/>
        </w:rPr>
        <w:t xml:space="preserve">Ez lesz Berlioz legismertebb műve. </w:t>
      </w:r>
    </w:p>
    <w:p w:rsidR="00377D03" w:rsidRPr="00C1310B" w:rsidRDefault="00C1310B" w:rsidP="00C6588B">
      <w:pPr>
        <w:spacing w:line="240" w:lineRule="auto"/>
        <w:rPr>
          <w:rFonts w:ascii="Georgia" w:hAnsi="Georgia"/>
          <w:i/>
          <w:sz w:val="24"/>
          <w:szCs w:val="24"/>
        </w:rPr>
      </w:pPr>
      <w:r>
        <w:rPr>
          <w:rFonts w:ascii="Georgia" w:hAnsi="Georgia"/>
          <w:i/>
          <w:sz w:val="24"/>
          <w:szCs w:val="24"/>
        </w:rPr>
        <w:t>(</w:t>
      </w:r>
      <w:r w:rsidR="00377D03" w:rsidRPr="00C1310B">
        <w:rPr>
          <w:rFonts w:ascii="Georgia" w:hAnsi="Georgia"/>
          <w:i/>
          <w:sz w:val="24"/>
          <w:szCs w:val="24"/>
        </w:rPr>
        <w:t>Zene: Fantasztikus szimf</w:t>
      </w:r>
      <w:r w:rsidR="00C60350">
        <w:rPr>
          <w:rFonts w:ascii="Georgia" w:hAnsi="Georgia"/>
          <w:i/>
          <w:sz w:val="24"/>
          <w:szCs w:val="24"/>
        </w:rPr>
        <w:t>ó</w:t>
      </w:r>
      <w:r w:rsidR="00377D03" w:rsidRPr="00C1310B">
        <w:rPr>
          <w:rFonts w:ascii="Georgia" w:hAnsi="Georgia"/>
          <w:i/>
          <w:sz w:val="24"/>
          <w:szCs w:val="24"/>
        </w:rPr>
        <w:t xml:space="preserve">nia – l. tétel – </w:t>
      </w:r>
      <w:proofErr w:type="spellStart"/>
      <w:r w:rsidR="00B20FAE" w:rsidRPr="00C1310B">
        <w:rPr>
          <w:rFonts w:ascii="Georgia" w:hAnsi="Georgia"/>
          <w:i/>
          <w:sz w:val="24"/>
          <w:szCs w:val="24"/>
        </w:rPr>
        <w:t>larg</w:t>
      </w:r>
      <w:r w:rsidR="00C60350">
        <w:rPr>
          <w:rFonts w:ascii="Georgia" w:hAnsi="Georgia"/>
          <w:i/>
          <w:sz w:val="24"/>
          <w:szCs w:val="24"/>
        </w:rPr>
        <w:t>o</w:t>
      </w:r>
      <w:proofErr w:type="spellEnd"/>
      <w:r w:rsidR="00B20FAE" w:rsidRPr="00C1310B">
        <w:rPr>
          <w:rFonts w:ascii="Georgia" w:hAnsi="Georgia"/>
          <w:i/>
          <w:sz w:val="24"/>
          <w:szCs w:val="24"/>
        </w:rPr>
        <w:t xml:space="preserve"> - </w:t>
      </w:r>
      <w:r w:rsidR="00377D03" w:rsidRPr="00C1310B">
        <w:rPr>
          <w:rFonts w:ascii="Georgia" w:hAnsi="Georgia"/>
          <w:i/>
          <w:sz w:val="24"/>
          <w:szCs w:val="24"/>
        </w:rPr>
        <w:t xml:space="preserve">Álmodozás </w:t>
      </w:r>
      <w:r>
        <w:rPr>
          <w:rFonts w:ascii="Georgia" w:hAnsi="Georgia"/>
          <w:i/>
          <w:sz w:val="24"/>
          <w:szCs w:val="24"/>
        </w:rPr>
        <w:t xml:space="preserve">- </w:t>
      </w:r>
      <w:r w:rsidR="00377D03" w:rsidRPr="00C1310B">
        <w:rPr>
          <w:rFonts w:ascii="Georgia" w:hAnsi="Georgia"/>
          <w:i/>
          <w:sz w:val="24"/>
          <w:szCs w:val="24"/>
        </w:rPr>
        <w:t>részlet)</w:t>
      </w:r>
      <w:r w:rsidR="00377D03" w:rsidRPr="00C1310B">
        <w:rPr>
          <w:rFonts w:ascii="Georgia" w:hAnsi="Georgia"/>
          <w:i/>
          <w:sz w:val="24"/>
          <w:szCs w:val="24"/>
        </w:rPr>
        <w:tab/>
      </w:r>
    </w:p>
    <w:p w:rsidR="00C1310B" w:rsidRDefault="007E1E8F" w:rsidP="00C6588B">
      <w:pPr>
        <w:shd w:val="clear" w:color="auto" w:fill="FFFFFF"/>
        <w:spacing w:after="225" w:line="240" w:lineRule="auto"/>
        <w:rPr>
          <w:rFonts w:ascii="Georgia" w:hAnsi="Georgia"/>
          <w:sz w:val="24"/>
          <w:szCs w:val="24"/>
        </w:rPr>
      </w:pPr>
      <w:r w:rsidRPr="008B7D5F">
        <w:rPr>
          <w:rFonts w:ascii="Georgia" w:hAnsi="Georgia"/>
          <w:sz w:val="24"/>
          <w:szCs w:val="24"/>
        </w:rPr>
        <w:t>Ebben a zeneműben</w:t>
      </w:r>
      <w:r w:rsidR="00E60961" w:rsidRPr="008B7D5F">
        <w:rPr>
          <w:rFonts w:ascii="Georgia" w:hAnsi="Georgia"/>
          <w:sz w:val="24"/>
          <w:szCs w:val="24"/>
        </w:rPr>
        <w:t xml:space="preserve"> vonul végig először a v</w:t>
      </w:r>
      <w:r w:rsidR="00E60961" w:rsidRPr="008B7D5F">
        <w:rPr>
          <w:rFonts w:ascii="Georgia" w:hAnsi="Georgia"/>
          <w:i/>
          <w:sz w:val="24"/>
          <w:szCs w:val="24"/>
        </w:rPr>
        <w:t>ezérmotívum</w:t>
      </w:r>
      <w:r w:rsidR="007917CB" w:rsidRPr="008B7D5F">
        <w:rPr>
          <w:rFonts w:ascii="Georgia" w:hAnsi="Georgia"/>
          <w:sz w:val="24"/>
          <w:szCs w:val="24"/>
        </w:rPr>
        <w:t>, amely mindig új</w:t>
      </w:r>
      <w:r w:rsidR="00AD4289">
        <w:rPr>
          <w:rFonts w:ascii="Georgia" w:hAnsi="Georgia"/>
          <w:sz w:val="24"/>
          <w:szCs w:val="24"/>
        </w:rPr>
        <w:t xml:space="preserve"> </w:t>
      </w:r>
      <w:r w:rsidR="007917CB" w:rsidRPr="008B7D5F">
        <w:rPr>
          <w:rFonts w:ascii="Georgia" w:hAnsi="Georgia"/>
          <w:sz w:val="24"/>
          <w:szCs w:val="24"/>
        </w:rPr>
        <w:t>hangulatot, érzelmet hoz</w:t>
      </w:r>
      <w:r w:rsidR="0009574E" w:rsidRPr="008B7D5F">
        <w:rPr>
          <w:rFonts w:ascii="Georgia" w:hAnsi="Georgia"/>
          <w:sz w:val="24"/>
          <w:szCs w:val="24"/>
        </w:rPr>
        <w:t xml:space="preserve"> </w:t>
      </w:r>
      <w:r w:rsidR="00AD4289">
        <w:rPr>
          <w:rFonts w:ascii="Georgia" w:hAnsi="Georgia"/>
          <w:sz w:val="24"/>
          <w:szCs w:val="24"/>
        </w:rPr>
        <w:t>(</w:t>
      </w:r>
      <w:proofErr w:type="spellStart"/>
      <w:r w:rsidR="0009574E" w:rsidRPr="008B7D5F">
        <w:rPr>
          <w:rFonts w:ascii="Georgia" w:hAnsi="Georgia"/>
          <w:sz w:val="24"/>
          <w:szCs w:val="24"/>
        </w:rPr>
        <w:t>Dies</w:t>
      </w:r>
      <w:proofErr w:type="spellEnd"/>
      <w:r w:rsidR="0009574E" w:rsidRPr="008B7D5F">
        <w:rPr>
          <w:rFonts w:ascii="Georgia" w:hAnsi="Georgia"/>
          <w:sz w:val="24"/>
          <w:szCs w:val="24"/>
        </w:rPr>
        <w:t xml:space="preserve"> </w:t>
      </w:r>
      <w:proofErr w:type="spellStart"/>
      <w:r w:rsidR="0009574E" w:rsidRPr="008B7D5F">
        <w:rPr>
          <w:rFonts w:ascii="Georgia" w:hAnsi="Georgia"/>
          <w:sz w:val="24"/>
          <w:szCs w:val="24"/>
        </w:rPr>
        <w:t>irae</w:t>
      </w:r>
      <w:proofErr w:type="spellEnd"/>
      <w:r w:rsidR="001C3219" w:rsidRPr="008B7D5F">
        <w:rPr>
          <w:rFonts w:ascii="Georgia" w:hAnsi="Georgia"/>
          <w:sz w:val="24"/>
          <w:szCs w:val="24"/>
        </w:rPr>
        <w:t xml:space="preserve"> </w:t>
      </w:r>
      <w:r w:rsidR="00E43474" w:rsidRPr="008B7D5F">
        <w:rPr>
          <w:rFonts w:ascii="Georgia" w:hAnsi="Georgia"/>
          <w:sz w:val="24"/>
          <w:szCs w:val="24"/>
        </w:rPr>
        <w:t>= Isten haragjának napja</w:t>
      </w:r>
      <w:r w:rsidR="00AD4289">
        <w:rPr>
          <w:rFonts w:ascii="Georgia" w:hAnsi="Georgia"/>
          <w:sz w:val="24"/>
          <w:szCs w:val="24"/>
        </w:rPr>
        <w:t>)</w:t>
      </w:r>
      <w:r w:rsidR="00C1310B">
        <w:rPr>
          <w:rFonts w:ascii="Georgia" w:hAnsi="Georgia"/>
          <w:sz w:val="24"/>
          <w:szCs w:val="24"/>
        </w:rPr>
        <w:t>.</w:t>
      </w:r>
    </w:p>
    <w:p w:rsidR="00377D03" w:rsidRPr="00C1310B" w:rsidRDefault="00C1310B" w:rsidP="00C6588B">
      <w:pPr>
        <w:shd w:val="clear" w:color="auto" w:fill="FFFFFF"/>
        <w:spacing w:after="225" w:line="240" w:lineRule="auto"/>
        <w:rPr>
          <w:rFonts w:ascii="Georgia" w:hAnsi="Georgia"/>
          <w:i/>
          <w:sz w:val="24"/>
          <w:szCs w:val="24"/>
        </w:rPr>
      </w:pPr>
      <w:r w:rsidRPr="00C1310B">
        <w:rPr>
          <w:rFonts w:ascii="Georgia" w:hAnsi="Georgia"/>
          <w:i/>
          <w:sz w:val="24"/>
          <w:szCs w:val="24"/>
        </w:rPr>
        <w:t>(</w:t>
      </w:r>
      <w:r w:rsidR="00377D03" w:rsidRPr="00C1310B">
        <w:rPr>
          <w:rFonts w:ascii="Georgia" w:hAnsi="Georgia"/>
          <w:i/>
          <w:sz w:val="24"/>
          <w:szCs w:val="24"/>
        </w:rPr>
        <w:t xml:space="preserve">Zene: Fantasztikus </w:t>
      </w:r>
      <w:proofErr w:type="spellStart"/>
      <w:r w:rsidR="00377D03" w:rsidRPr="00C1310B">
        <w:rPr>
          <w:rFonts w:ascii="Georgia" w:hAnsi="Georgia"/>
          <w:i/>
          <w:sz w:val="24"/>
          <w:szCs w:val="24"/>
        </w:rPr>
        <w:t>szimfonia</w:t>
      </w:r>
      <w:proofErr w:type="spellEnd"/>
      <w:r w:rsidR="00377D03" w:rsidRPr="00C1310B">
        <w:rPr>
          <w:rFonts w:ascii="Georgia" w:hAnsi="Georgia"/>
          <w:i/>
          <w:sz w:val="24"/>
          <w:szCs w:val="24"/>
        </w:rPr>
        <w:t xml:space="preserve"> </w:t>
      </w:r>
      <w:r w:rsidRPr="00C1310B">
        <w:rPr>
          <w:rFonts w:ascii="Georgia" w:hAnsi="Georgia"/>
          <w:i/>
          <w:sz w:val="24"/>
          <w:szCs w:val="24"/>
        </w:rPr>
        <w:t xml:space="preserve">- </w:t>
      </w:r>
      <w:r w:rsidR="004D2E3E" w:rsidRPr="00C1310B">
        <w:rPr>
          <w:rFonts w:ascii="Georgia" w:hAnsi="Georgia"/>
          <w:i/>
          <w:sz w:val="24"/>
          <w:szCs w:val="24"/>
        </w:rPr>
        <w:t>részletei a 4-5. tételből</w:t>
      </w:r>
      <w:r w:rsidRPr="00C1310B">
        <w:rPr>
          <w:rFonts w:ascii="Georgia" w:hAnsi="Georgia"/>
          <w:i/>
          <w:sz w:val="24"/>
          <w:szCs w:val="24"/>
        </w:rPr>
        <w:t>)</w:t>
      </w:r>
    </w:p>
    <w:p w:rsidR="00C1310B" w:rsidRDefault="006A5DD2" w:rsidP="00C6588B">
      <w:pPr>
        <w:spacing w:after="0" w:line="240" w:lineRule="auto"/>
        <w:rPr>
          <w:rFonts w:ascii="Georgia" w:eastAsia="Times New Roman" w:hAnsi="Georgia" w:cs="Times New Roman"/>
          <w:kern w:val="0"/>
          <w:sz w:val="24"/>
          <w:szCs w:val="24"/>
          <w:lang w:eastAsia="hu-HU"/>
          <w14:ligatures w14:val="none"/>
        </w:rPr>
      </w:pPr>
      <w:r w:rsidRPr="008B7D5F">
        <w:rPr>
          <w:rFonts w:ascii="Georgia" w:eastAsia="Times New Roman" w:hAnsi="Georgia" w:cs="Times New Roman"/>
          <w:kern w:val="0"/>
          <w:sz w:val="24"/>
          <w:szCs w:val="24"/>
          <w:lang w:eastAsia="hu-HU"/>
          <w14:ligatures w14:val="none"/>
        </w:rPr>
        <w:t>Zenéjét a hangulat hirtelen változásai és a dinamikus kontrasztok jellemzik</w:t>
      </w:r>
      <w:r w:rsidR="00C1310B">
        <w:rPr>
          <w:rFonts w:ascii="Georgia" w:eastAsia="Times New Roman" w:hAnsi="Georgia" w:cs="Times New Roman"/>
          <w:kern w:val="0"/>
          <w:sz w:val="24"/>
          <w:szCs w:val="24"/>
          <w:lang w:eastAsia="hu-HU"/>
          <w14:ligatures w14:val="none"/>
        </w:rPr>
        <w:t xml:space="preserve">. </w:t>
      </w:r>
    </w:p>
    <w:p w:rsidR="006A5DD2" w:rsidRPr="008B7D5F" w:rsidRDefault="006A5DD2" w:rsidP="00C6588B">
      <w:pPr>
        <w:spacing w:after="0" w:line="240" w:lineRule="auto"/>
        <w:rPr>
          <w:rFonts w:ascii="Georgia" w:eastAsia="Times New Roman" w:hAnsi="Georgia" w:cs="Times New Roman"/>
          <w:kern w:val="0"/>
          <w:sz w:val="24"/>
          <w:szCs w:val="24"/>
          <w:lang w:eastAsia="hu-HU"/>
          <w14:ligatures w14:val="none"/>
        </w:rPr>
      </w:pPr>
      <w:r w:rsidRPr="008B7D5F">
        <w:rPr>
          <w:rFonts w:ascii="Georgia" w:eastAsia="Times New Roman" w:hAnsi="Georgia" w:cs="Times New Roman"/>
          <w:kern w:val="0"/>
          <w:sz w:val="24"/>
          <w:szCs w:val="24"/>
          <w:lang w:eastAsia="hu-HU"/>
          <w14:ligatures w14:val="none"/>
        </w:rPr>
        <w:t xml:space="preserve">A forma határainak feszegetésével Berlioz nemcsak a romantika viharos szellemét ragadta meg, hanem a jövő zeneszerzőit is arra </w:t>
      </w:r>
      <w:r w:rsidR="00042CF5" w:rsidRPr="008B7D5F">
        <w:rPr>
          <w:rFonts w:ascii="Georgia" w:eastAsia="Times New Roman" w:hAnsi="Georgia" w:cs="Times New Roman"/>
          <w:kern w:val="0"/>
          <w:sz w:val="24"/>
          <w:szCs w:val="24"/>
          <w:lang w:eastAsia="hu-HU"/>
          <w14:ligatures w14:val="none"/>
        </w:rPr>
        <w:t>ösztönzi</w:t>
      </w:r>
      <w:r w:rsidRPr="008B7D5F">
        <w:rPr>
          <w:rFonts w:ascii="Georgia" w:eastAsia="Times New Roman" w:hAnsi="Georgia" w:cs="Times New Roman"/>
          <w:kern w:val="0"/>
          <w:sz w:val="24"/>
          <w:szCs w:val="24"/>
          <w:lang w:eastAsia="hu-HU"/>
          <w14:ligatures w14:val="none"/>
        </w:rPr>
        <w:t>, hogy rugalmasabb és fantáziadúsabb struktúrákat fedezzenek fel saját műveikben.</w:t>
      </w:r>
    </w:p>
    <w:p w:rsidR="006A5DD2" w:rsidRPr="008B7D5F" w:rsidRDefault="006A5DD2" w:rsidP="00C6588B">
      <w:pPr>
        <w:shd w:val="clear" w:color="auto" w:fill="FFFFFF"/>
        <w:spacing w:after="225" w:line="240" w:lineRule="auto"/>
        <w:rPr>
          <w:rFonts w:ascii="Georgia" w:hAnsi="Georgia"/>
          <w:color w:val="FF0000"/>
          <w:sz w:val="24"/>
          <w:szCs w:val="24"/>
        </w:rPr>
      </w:pPr>
    </w:p>
    <w:p w:rsidR="00E60961" w:rsidRPr="00C1310B" w:rsidRDefault="00CC4E99" w:rsidP="00C6588B">
      <w:pPr>
        <w:spacing w:line="240" w:lineRule="auto"/>
        <w:jc w:val="both"/>
        <w:rPr>
          <w:rFonts w:ascii="Georgia" w:hAnsi="Georgia"/>
          <w:sz w:val="24"/>
          <w:szCs w:val="24"/>
        </w:rPr>
      </w:pPr>
      <w:r w:rsidRPr="008B7D5F">
        <w:rPr>
          <w:rFonts w:ascii="Georgia" w:hAnsi="Georgia"/>
          <w:sz w:val="24"/>
          <w:szCs w:val="24"/>
        </w:rPr>
        <w:t>Hazájában n</w:t>
      </w:r>
      <w:r w:rsidR="00E60961" w:rsidRPr="008B7D5F">
        <w:rPr>
          <w:rFonts w:ascii="Georgia" w:hAnsi="Georgia"/>
          <w:sz w:val="24"/>
          <w:szCs w:val="24"/>
        </w:rPr>
        <w:t>em aratott sikert</w:t>
      </w:r>
      <w:r w:rsidRPr="008B7D5F">
        <w:rPr>
          <w:rFonts w:ascii="Georgia" w:hAnsi="Georgia"/>
          <w:sz w:val="24"/>
          <w:szCs w:val="24"/>
        </w:rPr>
        <w:t>, képrombolót lát</w:t>
      </w:r>
      <w:r w:rsidR="00C553D9" w:rsidRPr="008B7D5F">
        <w:rPr>
          <w:rFonts w:ascii="Georgia" w:hAnsi="Georgia"/>
          <w:sz w:val="24"/>
          <w:szCs w:val="24"/>
        </w:rPr>
        <w:t>nak benne a franciák</w:t>
      </w:r>
      <w:r w:rsidRPr="008B7D5F">
        <w:rPr>
          <w:rFonts w:ascii="Georgia" w:hAnsi="Georgia"/>
          <w:sz w:val="24"/>
          <w:szCs w:val="24"/>
        </w:rPr>
        <w:t>, darabjai sorra buknak,</w:t>
      </w:r>
      <w:r w:rsidR="00A1575C" w:rsidRPr="008B7D5F">
        <w:rPr>
          <w:rFonts w:ascii="Georgia" w:hAnsi="Georgia"/>
          <w:sz w:val="24"/>
          <w:szCs w:val="24"/>
        </w:rPr>
        <w:t xml:space="preserve"> s </w:t>
      </w:r>
      <w:r w:rsidR="006A5DD2" w:rsidRPr="008B7D5F">
        <w:rPr>
          <w:rFonts w:ascii="Georgia" w:hAnsi="Georgia"/>
          <w:sz w:val="24"/>
          <w:szCs w:val="24"/>
        </w:rPr>
        <w:t xml:space="preserve">majd csak a 20. sz. ismeri fel újító géniuszát. </w:t>
      </w:r>
      <w:r w:rsidR="00E60961" w:rsidRPr="008B7D5F">
        <w:rPr>
          <w:rFonts w:ascii="Georgia" w:hAnsi="Georgia"/>
          <w:sz w:val="24"/>
          <w:szCs w:val="24"/>
        </w:rPr>
        <w:t xml:space="preserve"> </w:t>
      </w:r>
      <w:r w:rsidR="00104686" w:rsidRPr="008B7D5F">
        <w:rPr>
          <w:rFonts w:ascii="Georgia" w:hAnsi="Georgia"/>
          <w:sz w:val="24"/>
          <w:szCs w:val="24"/>
        </w:rPr>
        <w:tab/>
      </w:r>
    </w:p>
    <w:p w:rsidR="00377D03" w:rsidRPr="008B7D5F" w:rsidRDefault="00377D03" w:rsidP="00C6588B">
      <w:pPr>
        <w:spacing w:line="240" w:lineRule="auto"/>
        <w:rPr>
          <w:rFonts w:ascii="Georgia" w:hAnsi="Georgia" w:cs="Arial"/>
          <w:color w:val="202122"/>
          <w:sz w:val="24"/>
          <w:szCs w:val="24"/>
          <w:shd w:val="clear" w:color="auto" w:fill="FFFFFF"/>
        </w:rPr>
      </w:pPr>
      <w:r w:rsidRPr="008B7D5F">
        <w:rPr>
          <w:rFonts w:ascii="Georgia" w:hAnsi="Georgia" w:cs="Arial"/>
          <w:color w:val="202122"/>
          <w:sz w:val="24"/>
          <w:szCs w:val="24"/>
          <w:shd w:val="clear" w:color="auto" w:fill="FFFFFF"/>
        </w:rPr>
        <w:t>Bár e</w:t>
      </w:r>
      <w:r w:rsidR="00BE3C12" w:rsidRPr="008B7D5F">
        <w:rPr>
          <w:rFonts w:ascii="Georgia" w:hAnsi="Georgia" w:cs="Arial"/>
          <w:color w:val="202122"/>
          <w:sz w:val="24"/>
          <w:szCs w:val="24"/>
          <w:shd w:val="clear" w:color="auto" w:fill="FFFFFF"/>
        </w:rPr>
        <w:t>lismert karmester</w:t>
      </w:r>
      <w:r w:rsidRPr="008B7D5F">
        <w:rPr>
          <w:rFonts w:ascii="Georgia" w:hAnsi="Georgia" w:cs="Arial"/>
          <w:color w:val="202122"/>
          <w:sz w:val="24"/>
          <w:szCs w:val="24"/>
          <w:shd w:val="clear" w:color="auto" w:fill="FFFFFF"/>
        </w:rPr>
        <w:t>ként sikerrel végigturnézza Európát,</w:t>
      </w:r>
      <w:r w:rsidR="00BE3C12" w:rsidRPr="008B7D5F">
        <w:rPr>
          <w:rFonts w:ascii="Georgia" w:hAnsi="Georgia" w:cs="Arial"/>
          <w:color w:val="202122"/>
          <w:sz w:val="24"/>
          <w:szCs w:val="24"/>
          <w:shd w:val="clear" w:color="auto" w:fill="FFFFFF"/>
        </w:rPr>
        <w:t xml:space="preserve"> </w:t>
      </w:r>
      <w:r w:rsidRPr="008B7D5F">
        <w:rPr>
          <w:rFonts w:ascii="Georgia" w:hAnsi="Georgia" w:cs="Arial"/>
          <w:color w:val="202122"/>
          <w:sz w:val="24"/>
          <w:szCs w:val="24"/>
          <w:shd w:val="clear" w:color="auto" w:fill="FFFFFF"/>
        </w:rPr>
        <w:t>Oroszországot, Angliát, az intrikák minden szempontból tönkre teszik</w:t>
      </w:r>
      <w:r w:rsidR="00D31F24" w:rsidRPr="008B7D5F">
        <w:rPr>
          <w:rFonts w:ascii="Georgia" w:hAnsi="Georgia" w:cs="Arial"/>
          <w:color w:val="202122"/>
          <w:sz w:val="24"/>
          <w:szCs w:val="24"/>
          <w:shd w:val="clear" w:color="auto" w:fill="FFFFFF"/>
        </w:rPr>
        <w:t xml:space="preserve">. </w:t>
      </w:r>
      <w:r w:rsidRPr="008B7D5F">
        <w:rPr>
          <w:rFonts w:ascii="Georgia" w:hAnsi="Georgia" w:cs="Arial"/>
          <w:color w:val="202122"/>
          <w:sz w:val="24"/>
          <w:szCs w:val="24"/>
          <w:shd w:val="clear" w:color="auto" w:fill="FFFFFF"/>
        </w:rPr>
        <w:t>Magánéleti ügyei zavarosak.</w:t>
      </w:r>
    </w:p>
    <w:p w:rsidR="00104686" w:rsidRPr="008B7D5F" w:rsidRDefault="00104686" w:rsidP="00C6588B">
      <w:pPr>
        <w:spacing w:line="240" w:lineRule="auto"/>
        <w:rPr>
          <w:rFonts w:ascii="Georgia" w:hAnsi="Georgia" w:cs="Arial"/>
          <w:color w:val="202122"/>
          <w:sz w:val="24"/>
          <w:szCs w:val="24"/>
          <w:shd w:val="clear" w:color="auto" w:fill="FFFFFF"/>
        </w:rPr>
      </w:pPr>
      <w:r w:rsidRPr="008B7D5F">
        <w:rPr>
          <w:rFonts w:ascii="Georgia" w:hAnsi="Georgia" w:cs="Arial"/>
          <w:color w:val="202122"/>
          <w:sz w:val="24"/>
          <w:szCs w:val="24"/>
          <w:shd w:val="clear" w:color="auto" w:fill="FFFFFF"/>
        </w:rPr>
        <w:t xml:space="preserve">Magyarországi fellépése után meghangszerelte a mi </w:t>
      </w:r>
      <w:hyperlink r:id="rId14" w:tooltip="Rákóczi-induló" w:history="1">
        <w:r w:rsidRPr="00C1310B">
          <w:rPr>
            <w:rStyle w:val="Hiperhivatkozs"/>
            <w:rFonts w:ascii="Georgia" w:hAnsi="Georgia" w:cs="Arial"/>
            <w:i/>
            <w:iCs/>
            <w:color w:val="auto"/>
            <w:sz w:val="24"/>
            <w:szCs w:val="24"/>
            <w:u w:val="none"/>
            <w:shd w:val="clear" w:color="auto" w:fill="FFFFFF"/>
          </w:rPr>
          <w:t>Rákóczi-indulónkat</w:t>
        </w:r>
      </w:hyperlink>
      <w:r w:rsidRPr="008B7D5F">
        <w:rPr>
          <w:rStyle w:val="Hiperhivatkozs"/>
          <w:rFonts w:ascii="Georgia" w:hAnsi="Georgia" w:cs="Arial"/>
          <w:i/>
          <w:iCs/>
          <w:color w:val="3366CC"/>
          <w:sz w:val="24"/>
          <w:szCs w:val="24"/>
          <w:u w:val="none"/>
          <w:shd w:val="clear" w:color="auto" w:fill="FFFFFF"/>
        </w:rPr>
        <w:t xml:space="preserve"> </w:t>
      </w:r>
      <w:r w:rsidRPr="008B7D5F">
        <w:rPr>
          <w:rFonts w:ascii="Georgia" w:hAnsi="Georgia" w:cs="Arial"/>
          <w:color w:val="202122"/>
          <w:sz w:val="24"/>
          <w:szCs w:val="24"/>
          <w:shd w:val="clear" w:color="auto" w:fill="FFFFFF"/>
        </w:rPr>
        <w:t>és belefoglalta a </w:t>
      </w:r>
      <w:r w:rsidRPr="008B7D5F">
        <w:rPr>
          <w:rFonts w:ascii="Georgia" w:hAnsi="Georgia" w:cs="Arial"/>
          <w:i/>
          <w:iCs/>
          <w:color w:val="202122"/>
          <w:sz w:val="24"/>
          <w:szCs w:val="24"/>
          <w:shd w:val="clear" w:color="auto" w:fill="FFFFFF"/>
        </w:rPr>
        <w:t>Faust elkárhozása</w:t>
      </w:r>
      <w:r w:rsidRPr="008B7D5F">
        <w:rPr>
          <w:rFonts w:ascii="Georgia" w:hAnsi="Georgia" w:cs="Arial"/>
          <w:color w:val="202122"/>
          <w:sz w:val="24"/>
          <w:szCs w:val="24"/>
          <w:shd w:val="clear" w:color="auto" w:fill="FFFFFF"/>
        </w:rPr>
        <w:t xml:space="preserve"> című szimfonikus művébe. </w:t>
      </w:r>
    </w:p>
    <w:p w:rsidR="004E293E" w:rsidRPr="00C1310B" w:rsidRDefault="00C1310B" w:rsidP="00C6588B">
      <w:pPr>
        <w:spacing w:line="240" w:lineRule="auto"/>
        <w:rPr>
          <w:rFonts w:ascii="Georgia" w:hAnsi="Georgia" w:cs="Arial"/>
          <w:i/>
          <w:sz w:val="24"/>
          <w:szCs w:val="24"/>
          <w:shd w:val="clear" w:color="auto" w:fill="FFFFFF"/>
        </w:rPr>
      </w:pPr>
      <w:r w:rsidRPr="00C1310B">
        <w:rPr>
          <w:rFonts w:ascii="Georgia" w:hAnsi="Georgia" w:cs="Arial"/>
          <w:i/>
          <w:sz w:val="24"/>
          <w:szCs w:val="24"/>
          <w:shd w:val="clear" w:color="auto" w:fill="FFFFFF"/>
        </w:rPr>
        <w:t>(</w:t>
      </w:r>
      <w:r w:rsidR="00104686" w:rsidRPr="00C1310B">
        <w:rPr>
          <w:rFonts w:ascii="Georgia" w:hAnsi="Georgia" w:cs="Arial"/>
          <w:i/>
          <w:sz w:val="24"/>
          <w:szCs w:val="24"/>
          <w:shd w:val="clear" w:color="auto" w:fill="FFFFFF"/>
        </w:rPr>
        <w:t>Zene: Faust elkárhozása – Rákóczi induló</w:t>
      </w:r>
    </w:p>
    <w:p w:rsidR="00D31F24" w:rsidRDefault="00BE3C12" w:rsidP="00C6588B">
      <w:pPr>
        <w:spacing w:line="240" w:lineRule="auto"/>
        <w:rPr>
          <w:rFonts w:ascii="Georgia" w:hAnsi="Georgia" w:cs="Arial"/>
          <w:color w:val="202122"/>
          <w:sz w:val="24"/>
          <w:szCs w:val="24"/>
          <w:shd w:val="clear" w:color="auto" w:fill="FFFFFF"/>
        </w:rPr>
      </w:pPr>
      <w:r w:rsidRPr="008B7D5F">
        <w:rPr>
          <w:rFonts w:ascii="Georgia" w:hAnsi="Georgia" w:cs="Arial"/>
          <w:color w:val="202122"/>
          <w:sz w:val="24"/>
          <w:szCs w:val="24"/>
          <w:shd w:val="clear" w:color="auto" w:fill="FFFFFF"/>
        </w:rPr>
        <w:t>Élete utolsó szakaszában fordult az operaszínpad felé</w:t>
      </w:r>
      <w:r w:rsidR="00D31F24" w:rsidRPr="008B7D5F">
        <w:rPr>
          <w:rFonts w:ascii="Georgia" w:hAnsi="Georgia" w:cs="Arial"/>
          <w:color w:val="202122"/>
          <w:sz w:val="24"/>
          <w:szCs w:val="24"/>
          <w:shd w:val="clear" w:color="auto" w:fill="FFFFFF"/>
        </w:rPr>
        <w:t xml:space="preserve">. </w:t>
      </w:r>
      <w:r w:rsidR="004E293E" w:rsidRPr="008B7D5F">
        <w:rPr>
          <w:rFonts w:ascii="Georgia" w:hAnsi="Georgia" w:cs="Arial"/>
          <w:color w:val="202122"/>
          <w:sz w:val="24"/>
          <w:szCs w:val="24"/>
          <w:shd w:val="clear" w:color="auto" w:fill="FFFFFF"/>
        </w:rPr>
        <w:t>Ismertebb o</w:t>
      </w:r>
      <w:r w:rsidR="00D31F24" w:rsidRPr="008B7D5F">
        <w:rPr>
          <w:rFonts w:ascii="Georgia" w:hAnsi="Georgia" w:cs="Arial"/>
          <w:color w:val="202122"/>
          <w:sz w:val="24"/>
          <w:szCs w:val="24"/>
          <w:shd w:val="clear" w:color="auto" w:fill="FFFFFF"/>
        </w:rPr>
        <w:t xml:space="preserve">perái </w:t>
      </w:r>
      <w:r w:rsidR="004E293E" w:rsidRPr="008B7D5F">
        <w:rPr>
          <w:rFonts w:ascii="Georgia" w:hAnsi="Georgia" w:cs="Arial"/>
          <w:color w:val="202122"/>
          <w:sz w:val="24"/>
          <w:szCs w:val="24"/>
          <w:shd w:val="clear" w:color="auto" w:fill="FFFFFF"/>
        </w:rPr>
        <w:t xml:space="preserve">a </w:t>
      </w:r>
      <w:proofErr w:type="spellStart"/>
      <w:r w:rsidR="00CF496A" w:rsidRPr="008B7D5F">
        <w:rPr>
          <w:rFonts w:ascii="Georgia" w:hAnsi="Georgia" w:cs="Arial"/>
          <w:color w:val="202122"/>
          <w:sz w:val="24"/>
          <w:szCs w:val="24"/>
          <w:shd w:val="clear" w:color="auto" w:fill="FFFFFF"/>
        </w:rPr>
        <w:t>Benvenuto</w:t>
      </w:r>
      <w:proofErr w:type="spellEnd"/>
      <w:r w:rsidR="00CF496A" w:rsidRPr="008B7D5F">
        <w:rPr>
          <w:rFonts w:ascii="Georgia" w:hAnsi="Georgia" w:cs="Arial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CF496A" w:rsidRPr="008B7D5F">
        <w:rPr>
          <w:rFonts w:ascii="Georgia" w:hAnsi="Georgia" w:cs="Arial"/>
          <w:color w:val="202122"/>
          <w:sz w:val="24"/>
          <w:szCs w:val="24"/>
          <w:shd w:val="clear" w:color="auto" w:fill="FFFFFF"/>
        </w:rPr>
        <w:t>Cellini</w:t>
      </w:r>
      <w:proofErr w:type="spellEnd"/>
      <w:r w:rsidR="00CF496A" w:rsidRPr="008B7D5F">
        <w:rPr>
          <w:rFonts w:ascii="Georgia" w:hAnsi="Georgia" w:cs="Arial"/>
          <w:color w:val="202122"/>
          <w:sz w:val="24"/>
          <w:szCs w:val="24"/>
          <w:shd w:val="clear" w:color="auto" w:fill="FFFFFF"/>
        </w:rPr>
        <w:t xml:space="preserve">, Vérbírák, </w:t>
      </w:r>
      <w:r w:rsidR="00377D03" w:rsidRPr="008B7D5F">
        <w:rPr>
          <w:rFonts w:ascii="Georgia" w:hAnsi="Georgia" w:cs="Arial"/>
          <w:color w:val="202122"/>
          <w:sz w:val="24"/>
          <w:szCs w:val="24"/>
          <w:shd w:val="clear" w:color="auto" w:fill="FFFFFF"/>
        </w:rPr>
        <w:t>A trójaiak)</w:t>
      </w:r>
    </w:p>
    <w:p w:rsidR="000A34CA" w:rsidRPr="000A34CA" w:rsidRDefault="000A34CA" w:rsidP="00C6588B">
      <w:pPr>
        <w:shd w:val="clear" w:color="auto" w:fill="FFFFFF"/>
        <w:spacing w:after="225" w:line="240" w:lineRule="auto"/>
        <w:rPr>
          <w:rFonts w:ascii="Georgia" w:eastAsia="Times New Roman" w:hAnsi="Georgia" w:cs="Arial"/>
          <w:kern w:val="0"/>
          <w:sz w:val="24"/>
          <w:szCs w:val="24"/>
          <w:lang w:eastAsia="hu-HU"/>
          <w14:ligatures w14:val="none"/>
        </w:rPr>
      </w:pPr>
      <w:r w:rsidRPr="008B7D5F">
        <w:rPr>
          <w:rFonts w:ascii="Georgia" w:eastAsia="Times New Roman" w:hAnsi="Georgia" w:cs="Arial"/>
          <w:kern w:val="0"/>
          <w:sz w:val="24"/>
          <w:szCs w:val="24"/>
          <w:lang w:eastAsia="hu-HU"/>
          <w14:ligatures w14:val="none"/>
        </w:rPr>
        <w:t xml:space="preserve">60 éves korában befejezi a komponálást, megkeseredetten él zord házában, amit </w:t>
      </w:r>
      <w:proofErr w:type="spellStart"/>
      <w:r w:rsidRPr="008B7D5F">
        <w:rPr>
          <w:rFonts w:ascii="Georgia" w:eastAsia="Times New Roman" w:hAnsi="Georgia" w:cs="Arial"/>
          <w:kern w:val="0"/>
          <w:sz w:val="24"/>
          <w:szCs w:val="24"/>
          <w:lang w:eastAsia="hu-HU"/>
          <w14:ligatures w14:val="none"/>
        </w:rPr>
        <w:t>Utrillo</w:t>
      </w:r>
      <w:proofErr w:type="spellEnd"/>
      <w:r w:rsidRPr="008B7D5F">
        <w:rPr>
          <w:rFonts w:ascii="Georgia" w:eastAsia="Times New Roman" w:hAnsi="Georgia" w:cs="Arial"/>
          <w:kern w:val="0"/>
          <w:sz w:val="24"/>
          <w:szCs w:val="24"/>
          <w:lang w:eastAsia="hu-HU"/>
          <w14:ligatures w14:val="none"/>
        </w:rPr>
        <w:t xml:space="preserve"> oly szívesen festett meg párizsi </w:t>
      </w:r>
      <w:proofErr w:type="spellStart"/>
      <w:r w:rsidRPr="008B7D5F">
        <w:rPr>
          <w:rFonts w:ascii="Georgia" w:eastAsia="Times New Roman" w:hAnsi="Georgia" w:cs="Arial"/>
          <w:kern w:val="0"/>
          <w:sz w:val="24"/>
          <w:szCs w:val="24"/>
          <w:lang w:eastAsia="hu-HU"/>
          <w14:ligatures w14:val="none"/>
        </w:rPr>
        <w:t>vedutáin</w:t>
      </w:r>
      <w:proofErr w:type="spellEnd"/>
      <w:r w:rsidRPr="008B7D5F">
        <w:rPr>
          <w:rFonts w:ascii="Georgia" w:eastAsia="Times New Roman" w:hAnsi="Georgia" w:cs="Arial"/>
          <w:kern w:val="0"/>
          <w:sz w:val="24"/>
          <w:szCs w:val="24"/>
          <w:lang w:eastAsia="hu-HU"/>
          <w14:ligatures w14:val="none"/>
        </w:rPr>
        <w:t xml:space="preserve">. Szinte felfoghatók Berlioz-portréként is ezek a festmények az öreg, beteg művészről, aki így ír naplójában: </w:t>
      </w:r>
      <w:r w:rsidRPr="008B7D5F">
        <w:rPr>
          <w:rFonts w:ascii="Georgia" w:eastAsia="Times New Roman" w:hAnsi="Georgia" w:cs="Arial"/>
          <w:i/>
          <w:color w:val="333333"/>
          <w:kern w:val="0"/>
          <w:sz w:val="24"/>
          <w:szCs w:val="24"/>
          <w:lang w:eastAsia="hu-HU"/>
          <w14:ligatures w14:val="none"/>
        </w:rPr>
        <w:t xml:space="preserve">„Se reményem többé, sem illúzióm - gyűlölöm az embereket és várom a halált”. </w:t>
      </w:r>
    </w:p>
    <w:p w:rsidR="001939DA" w:rsidRDefault="001939DA" w:rsidP="00C6588B">
      <w:pPr>
        <w:spacing w:line="240" w:lineRule="auto"/>
        <w:rPr>
          <w:rFonts w:ascii="Georgia" w:eastAsia="Times New Roman" w:hAnsi="Georgia" w:cs="Arial"/>
          <w:color w:val="333333"/>
          <w:kern w:val="0"/>
          <w:sz w:val="24"/>
          <w:szCs w:val="24"/>
          <w:lang w:eastAsia="hu-HU"/>
          <w14:ligatures w14:val="none"/>
        </w:rPr>
      </w:pPr>
      <w:r w:rsidRPr="008B7D5F">
        <w:rPr>
          <w:rFonts w:ascii="Georgia" w:eastAsia="Times New Roman" w:hAnsi="Georgia" w:cs="Arial"/>
          <w:color w:val="333333"/>
          <w:kern w:val="0"/>
          <w:sz w:val="24"/>
          <w:szCs w:val="24"/>
          <w:lang w:eastAsia="hu-HU"/>
          <w14:ligatures w14:val="none"/>
        </w:rPr>
        <w:lastRenderedPageBreak/>
        <w:t>Irdatlan szenvedélye, áradó nyelve, a kolosszális zenekari megszólaltatás és beszédesség mögött mondhatni</w:t>
      </w:r>
      <w:r w:rsidR="00E46C5E">
        <w:rPr>
          <w:rFonts w:ascii="Georgia" w:eastAsia="Times New Roman" w:hAnsi="Georgia" w:cs="Arial"/>
          <w:color w:val="333333"/>
          <w:kern w:val="0"/>
          <w:sz w:val="24"/>
          <w:szCs w:val="24"/>
          <w:lang w:eastAsia="hu-HU"/>
          <w14:ligatures w14:val="none"/>
        </w:rPr>
        <w:t>, hogy az</w:t>
      </w:r>
      <w:r w:rsidRPr="008B7D5F">
        <w:rPr>
          <w:rFonts w:ascii="Georgia" w:eastAsia="Times New Roman" w:hAnsi="Georgia" w:cs="Arial"/>
          <w:color w:val="333333"/>
          <w:kern w:val="0"/>
          <w:sz w:val="24"/>
          <w:szCs w:val="24"/>
          <w:lang w:eastAsia="hu-HU"/>
          <w14:ligatures w14:val="none"/>
        </w:rPr>
        <w:t xml:space="preserve"> agressz</w:t>
      </w:r>
      <w:r w:rsidR="00E46C5E">
        <w:rPr>
          <w:rFonts w:ascii="Georgia" w:eastAsia="Times New Roman" w:hAnsi="Georgia" w:cs="Arial"/>
          <w:color w:val="333333"/>
          <w:kern w:val="0"/>
          <w:sz w:val="24"/>
          <w:szCs w:val="24"/>
          <w:lang w:eastAsia="hu-HU"/>
          <w14:ligatures w14:val="none"/>
        </w:rPr>
        <w:t>í</w:t>
      </w:r>
      <w:r w:rsidRPr="008B7D5F">
        <w:rPr>
          <w:rFonts w:ascii="Georgia" w:eastAsia="Times New Roman" w:hAnsi="Georgia" w:cs="Arial"/>
          <w:color w:val="333333"/>
          <w:kern w:val="0"/>
          <w:sz w:val="24"/>
          <w:szCs w:val="24"/>
          <w:lang w:eastAsia="hu-HU"/>
          <w14:ligatures w14:val="none"/>
        </w:rPr>
        <w:t xml:space="preserve">v, epés és izgága modorú, hisztérikus, feltűnésvágyó </w:t>
      </w:r>
      <w:r w:rsidR="00E46C5E">
        <w:rPr>
          <w:rFonts w:ascii="Georgia" w:eastAsia="Times New Roman" w:hAnsi="Georgia" w:cs="Arial"/>
          <w:color w:val="333333"/>
          <w:kern w:val="0"/>
          <w:sz w:val="24"/>
          <w:szCs w:val="24"/>
          <w:lang w:eastAsia="hu-HU"/>
          <w14:ligatures w14:val="none"/>
        </w:rPr>
        <w:t>művész</w:t>
      </w:r>
      <w:r w:rsidR="000A34CA">
        <w:rPr>
          <w:rFonts w:ascii="Georgia" w:eastAsia="Times New Roman" w:hAnsi="Georgia" w:cs="Arial"/>
          <w:color w:val="333333"/>
          <w:kern w:val="0"/>
          <w:sz w:val="24"/>
          <w:szCs w:val="24"/>
          <w:lang w:eastAsia="hu-HU"/>
          <w14:ligatures w14:val="none"/>
        </w:rPr>
        <w:t xml:space="preserve"> magány</w:t>
      </w:r>
      <w:r w:rsidR="00C60350">
        <w:rPr>
          <w:rFonts w:ascii="Georgia" w:eastAsia="Times New Roman" w:hAnsi="Georgia" w:cs="Arial"/>
          <w:color w:val="333333"/>
          <w:kern w:val="0"/>
          <w:sz w:val="24"/>
          <w:szCs w:val="24"/>
          <w:lang w:eastAsia="hu-HU"/>
          <w14:ligatures w14:val="none"/>
        </w:rPr>
        <w:t>os volt</w:t>
      </w:r>
      <w:r w:rsidR="000A34CA">
        <w:rPr>
          <w:rFonts w:ascii="Georgia" w:eastAsia="Times New Roman" w:hAnsi="Georgia" w:cs="Arial"/>
          <w:color w:val="333333"/>
          <w:kern w:val="0"/>
          <w:sz w:val="24"/>
          <w:szCs w:val="24"/>
          <w:lang w:eastAsia="hu-HU"/>
          <w14:ligatures w14:val="none"/>
        </w:rPr>
        <w:t xml:space="preserve"> és </w:t>
      </w:r>
      <w:r w:rsidR="00C60350">
        <w:rPr>
          <w:rFonts w:ascii="Georgia" w:eastAsia="Times New Roman" w:hAnsi="Georgia" w:cs="Arial"/>
          <w:color w:val="333333"/>
          <w:kern w:val="0"/>
          <w:sz w:val="24"/>
          <w:szCs w:val="24"/>
          <w:lang w:eastAsia="hu-HU"/>
          <w14:ligatures w14:val="none"/>
        </w:rPr>
        <w:t>megértésre vágyó.</w:t>
      </w:r>
    </w:p>
    <w:p w:rsidR="00D31F24" w:rsidRPr="008B7D5F" w:rsidRDefault="000A34CA" w:rsidP="003C5609">
      <w:pPr>
        <w:spacing w:line="240" w:lineRule="auto"/>
        <w:jc w:val="center"/>
        <w:rPr>
          <w:rFonts w:ascii="Georgia" w:hAnsi="Georgia"/>
          <w:sz w:val="24"/>
          <w:szCs w:val="24"/>
        </w:rPr>
      </w:pPr>
      <w:r w:rsidRPr="000A34CA">
        <w:rPr>
          <w:rFonts w:ascii="Georgia" w:hAnsi="Georgia"/>
          <w:noProof/>
          <w:sz w:val="24"/>
          <w:szCs w:val="24"/>
          <w:lang w:eastAsia="hu-HU"/>
        </w:rPr>
        <w:drawing>
          <wp:inline distT="0" distB="0" distL="0" distR="0" wp14:anchorId="0789C487" wp14:editId="0B25B8E9">
            <wp:extent cx="2807626" cy="2004828"/>
            <wp:effectExtent l="133350" t="114300" r="145415" b="167005"/>
            <wp:docPr id="9218" name="Picture 2" descr="Maurice Utrillo - La Maison de Berlioz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A351575-D051-4F45-9D0F-2D3BDA7C7D2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 descr="Maurice Utrillo - La Maison de Berlioz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A351575-D051-4F45-9D0F-2D3BDA7C7D28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689" cy="201272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</wp:inline>
        </w:drawing>
      </w:r>
    </w:p>
    <w:p w:rsidR="001A0AF3" w:rsidRPr="000A34CA" w:rsidRDefault="000A34CA" w:rsidP="00C6588B">
      <w:pPr>
        <w:shd w:val="clear" w:color="auto" w:fill="FFFFFF"/>
        <w:spacing w:after="225" w:line="240" w:lineRule="auto"/>
        <w:rPr>
          <w:rFonts w:ascii="Georgia" w:eastAsia="Times New Roman" w:hAnsi="Georgia" w:cs="Arial"/>
          <w:i/>
          <w:kern w:val="0"/>
          <w:sz w:val="24"/>
          <w:szCs w:val="24"/>
          <w:lang w:eastAsia="hu-HU"/>
          <w14:ligatures w14:val="none"/>
        </w:rPr>
      </w:pPr>
      <w:r>
        <w:rPr>
          <w:rFonts w:ascii="Georgia" w:eastAsia="Times New Roman" w:hAnsi="Georgia" w:cs="Arial"/>
          <w:i/>
          <w:kern w:val="0"/>
          <w:sz w:val="24"/>
          <w:szCs w:val="24"/>
          <w:lang w:eastAsia="hu-HU"/>
          <w14:ligatures w14:val="none"/>
        </w:rPr>
        <w:t>(</w:t>
      </w:r>
      <w:r w:rsidR="001A0AF3" w:rsidRPr="000A34CA">
        <w:rPr>
          <w:rFonts w:ascii="Georgia" w:eastAsia="Times New Roman" w:hAnsi="Georgia" w:cs="Arial"/>
          <w:i/>
          <w:kern w:val="0"/>
          <w:sz w:val="24"/>
          <w:szCs w:val="24"/>
          <w:lang w:eastAsia="hu-HU"/>
          <w14:ligatures w14:val="none"/>
        </w:rPr>
        <w:t xml:space="preserve">Zene: </w:t>
      </w:r>
      <w:proofErr w:type="spellStart"/>
      <w:r w:rsidR="001A0AF3" w:rsidRPr="000A34CA">
        <w:rPr>
          <w:rFonts w:ascii="Georgia" w:eastAsia="Times New Roman" w:hAnsi="Georgia" w:cs="Arial"/>
          <w:i/>
          <w:kern w:val="0"/>
          <w:sz w:val="24"/>
          <w:szCs w:val="24"/>
          <w:lang w:eastAsia="hu-HU"/>
          <w14:ligatures w14:val="none"/>
        </w:rPr>
        <w:t>Requiem</w:t>
      </w:r>
      <w:proofErr w:type="spellEnd"/>
      <w:r w:rsidR="001A0AF3" w:rsidRPr="000A34CA">
        <w:rPr>
          <w:rFonts w:ascii="Georgia" w:eastAsia="Times New Roman" w:hAnsi="Georgia" w:cs="Arial"/>
          <w:i/>
          <w:kern w:val="0"/>
          <w:sz w:val="24"/>
          <w:szCs w:val="24"/>
          <w:lang w:eastAsia="hu-HU"/>
          <w14:ligatures w14:val="none"/>
        </w:rPr>
        <w:t xml:space="preserve"> (részlet)</w:t>
      </w:r>
    </w:p>
    <w:p w:rsidR="001939DA" w:rsidRPr="008B7D5F" w:rsidRDefault="006A5DD2" w:rsidP="00C6588B">
      <w:pPr>
        <w:shd w:val="clear" w:color="auto" w:fill="FFFFFF"/>
        <w:spacing w:after="225" w:line="240" w:lineRule="auto"/>
        <w:rPr>
          <w:rFonts w:ascii="Georgia" w:eastAsia="Times New Roman" w:hAnsi="Georgia" w:cs="Times New Roman"/>
          <w:kern w:val="0"/>
          <w:sz w:val="24"/>
          <w:szCs w:val="24"/>
          <w:lang w:eastAsia="hu-HU"/>
          <w14:ligatures w14:val="none"/>
        </w:rPr>
      </w:pPr>
      <w:r w:rsidRPr="008B7D5F">
        <w:rPr>
          <w:rFonts w:ascii="Georgia" w:hAnsi="Georgia"/>
          <w:sz w:val="24"/>
          <w:szCs w:val="24"/>
        </w:rPr>
        <w:t xml:space="preserve">Ma már tudjuk, hogy </w:t>
      </w:r>
      <w:proofErr w:type="spellStart"/>
      <w:r w:rsidRPr="008B7D5F">
        <w:rPr>
          <w:rFonts w:ascii="Georgia" w:eastAsia="Times New Roman" w:hAnsi="Georgia" w:cs="Times New Roman"/>
          <w:kern w:val="0"/>
          <w:sz w:val="24"/>
          <w:szCs w:val="24"/>
          <w:lang w:eastAsia="hu-HU"/>
          <w14:ligatures w14:val="none"/>
        </w:rPr>
        <w:t>Hector</w:t>
      </w:r>
      <w:proofErr w:type="spellEnd"/>
      <w:r w:rsidRPr="008B7D5F">
        <w:rPr>
          <w:rFonts w:ascii="Georgia" w:eastAsia="Times New Roman" w:hAnsi="Georgia" w:cs="Times New Roman"/>
          <w:kern w:val="0"/>
          <w:sz w:val="24"/>
          <w:szCs w:val="24"/>
          <w:lang w:eastAsia="hu-HU"/>
          <w14:ligatures w14:val="none"/>
        </w:rPr>
        <w:t xml:space="preserve"> Berlioz korának egyik </w:t>
      </w:r>
      <w:r w:rsidR="006E2811" w:rsidRPr="008B7D5F">
        <w:rPr>
          <w:rFonts w:ascii="Georgia" w:eastAsia="Times New Roman" w:hAnsi="Georgia" w:cs="Times New Roman"/>
          <w:kern w:val="0"/>
          <w:sz w:val="24"/>
          <w:szCs w:val="24"/>
          <w:lang w:eastAsia="hu-HU"/>
          <w14:ligatures w14:val="none"/>
        </w:rPr>
        <w:t xml:space="preserve">leginnovatívabb, </w:t>
      </w:r>
      <w:r w:rsidR="003C5609">
        <w:rPr>
          <w:rFonts w:ascii="Georgia" w:eastAsia="Times New Roman" w:hAnsi="Georgia" w:cs="Times New Roman"/>
          <w:kern w:val="0"/>
          <w:sz w:val="24"/>
          <w:szCs w:val="24"/>
          <w:lang w:eastAsia="hu-HU"/>
          <w14:ligatures w14:val="none"/>
        </w:rPr>
        <w:t>bár</w:t>
      </w:r>
      <w:r w:rsidRPr="008B7D5F">
        <w:rPr>
          <w:rFonts w:ascii="Georgia" w:eastAsia="Times New Roman" w:hAnsi="Georgia" w:cs="Times New Roman"/>
          <w:kern w:val="0"/>
          <w:sz w:val="24"/>
          <w:szCs w:val="24"/>
          <w:lang w:eastAsia="hu-HU"/>
          <w14:ligatures w14:val="none"/>
        </w:rPr>
        <w:t xml:space="preserve"> egyben legvitatottabb alakja volt. </w:t>
      </w:r>
    </w:p>
    <w:p w:rsidR="00672A41" w:rsidRPr="008B7D5F" w:rsidRDefault="006A5DD2" w:rsidP="00C6588B">
      <w:pPr>
        <w:shd w:val="clear" w:color="auto" w:fill="FFFFFF"/>
        <w:spacing w:after="225" w:line="240" w:lineRule="auto"/>
        <w:rPr>
          <w:rFonts w:ascii="Georgia" w:eastAsia="Times New Roman" w:hAnsi="Georgia" w:cs="Times New Roman"/>
          <w:i/>
          <w:kern w:val="0"/>
          <w:sz w:val="24"/>
          <w:szCs w:val="24"/>
          <w:lang w:eastAsia="hu-HU"/>
          <w14:ligatures w14:val="none"/>
        </w:rPr>
      </w:pPr>
      <w:r w:rsidRPr="008B7D5F">
        <w:rPr>
          <w:rFonts w:ascii="Georgia" w:eastAsia="Times New Roman" w:hAnsi="Georgia" w:cs="Times New Roman"/>
          <w:kern w:val="0"/>
          <w:sz w:val="24"/>
          <w:szCs w:val="24"/>
          <w:lang w:eastAsia="hu-HU"/>
          <w14:ligatures w14:val="none"/>
        </w:rPr>
        <w:t>Zenei útját a konvenciók merész dacolására való hajlandóság jellemezte. Zeneszerzéshez való hozzáállása forradalmi volt</w:t>
      </w:r>
      <w:r w:rsidR="001939DA" w:rsidRPr="008B7D5F">
        <w:rPr>
          <w:rFonts w:ascii="Georgia" w:eastAsia="Times New Roman" w:hAnsi="Georgia" w:cs="Times New Roman"/>
          <w:i/>
          <w:kern w:val="0"/>
          <w:sz w:val="24"/>
          <w:szCs w:val="24"/>
          <w:lang w:eastAsia="hu-HU"/>
          <w14:ligatures w14:val="none"/>
        </w:rPr>
        <w:t>, palettának tekintette a zenekart, amivel színeket és text</w:t>
      </w:r>
      <w:r w:rsidR="000D6EA7">
        <w:rPr>
          <w:rFonts w:ascii="Georgia" w:eastAsia="Times New Roman" w:hAnsi="Georgia" w:cs="Times New Roman"/>
          <w:i/>
          <w:kern w:val="0"/>
          <w:sz w:val="24"/>
          <w:szCs w:val="24"/>
          <w:lang w:eastAsia="hu-HU"/>
          <w14:ligatures w14:val="none"/>
        </w:rPr>
        <w:t>ú</w:t>
      </w:r>
      <w:r w:rsidR="001939DA" w:rsidRPr="008B7D5F">
        <w:rPr>
          <w:rFonts w:ascii="Georgia" w:eastAsia="Times New Roman" w:hAnsi="Georgia" w:cs="Times New Roman"/>
          <w:i/>
          <w:kern w:val="0"/>
          <w:sz w:val="24"/>
          <w:szCs w:val="24"/>
          <w:lang w:eastAsia="hu-HU"/>
          <w14:ligatures w14:val="none"/>
        </w:rPr>
        <w:t>rákat teremtett az érzelmek széles skálájának közvetítésére</w:t>
      </w:r>
      <w:r w:rsidRPr="008B7D5F">
        <w:rPr>
          <w:rFonts w:ascii="Georgia" w:eastAsia="Times New Roman" w:hAnsi="Georgia" w:cs="Times New Roman"/>
          <w:i/>
          <w:kern w:val="0"/>
          <w:sz w:val="24"/>
          <w:szCs w:val="24"/>
          <w:lang w:eastAsia="hu-HU"/>
          <w14:ligatures w14:val="none"/>
        </w:rPr>
        <w:t xml:space="preserve">. </w:t>
      </w:r>
    </w:p>
    <w:p w:rsidR="00C0172A" w:rsidRPr="000A34CA" w:rsidRDefault="006A5DD2" w:rsidP="00C6588B">
      <w:pPr>
        <w:spacing w:line="240" w:lineRule="auto"/>
        <w:rPr>
          <w:rFonts w:ascii="Georgia" w:hAnsi="Georgia" w:cs="Arial"/>
          <w:color w:val="202122"/>
          <w:sz w:val="24"/>
          <w:szCs w:val="24"/>
          <w:shd w:val="clear" w:color="auto" w:fill="FFFFFF"/>
        </w:rPr>
      </w:pPr>
      <w:r w:rsidRPr="008B7D5F">
        <w:rPr>
          <w:rFonts w:ascii="Georgia" w:hAnsi="Georgia" w:cs="Arial"/>
          <w:color w:val="202122"/>
          <w:sz w:val="24"/>
          <w:szCs w:val="24"/>
          <w:shd w:val="clear" w:color="auto" w:fill="FFFFFF"/>
        </w:rPr>
        <w:t>Ma</w:t>
      </w:r>
      <w:r w:rsidR="004D2E3E" w:rsidRPr="008B7D5F">
        <w:rPr>
          <w:rFonts w:ascii="Georgia" w:hAnsi="Georgia" w:cs="Arial"/>
          <w:color w:val="202122"/>
          <w:sz w:val="24"/>
          <w:szCs w:val="24"/>
          <w:shd w:val="clear" w:color="auto" w:fill="FFFFFF"/>
        </w:rPr>
        <w:t xml:space="preserve"> a</w:t>
      </w:r>
      <w:r w:rsidR="00BE3C12" w:rsidRPr="008B7D5F">
        <w:rPr>
          <w:rFonts w:ascii="Georgia" w:hAnsi="Georgia" w:cs="Arial"/>
          <w:color w:val="202122"/>
          <w:sz w:val="24"/>
          <w:szCs w:val="24"/>
          <w:shd w:val="clear" w:color="auto" w:fill="FFFFFF"/>
        </w:rPr>
        <w:t xml:space="preserve">z utókorra gyakorolt hatását tekintve az egyik </w:t>
      </w:r>
      <w:r w:rsidR="00C0172A" w:rsidRPr="008B7D5F">
        <w:rPr>
          <w:rFonts w:ascii="Georgia" w:hAnsi="Georgia" w:cs="Arial"/>
          <w:color w:val="202122"/>
          <w:sz w:val="24"/>
          <w:szCs w:val="24"/>
          <w:shd w:val="clear" w:color="auto" w:fill="FFFFFF"/>
        </w:rPr>
        <w:tab/>
      </w:r>
      <w:r w:rsidR="00BE3C12" w:rsidRPr="008B7D5F">
        <w:rPr>
          <w:rFonts w:ascii="Georgia" w:hAnsi="Georgia" w:cs="Arial"/>
          <w:color w:val="202122"/>
          <w:sz w:val="24"/>
          <w:szCs w:val="24"/>
          <w:shd w:val="clear" w:color="auto" w:fill="FFFFFF"/>
        </w:rPr>
        <w:t xml:space="preserve">legfontosabb romantikus alkotónak </w:t>
      </w:r>
      <w:r w:rsidR="001939DA" w:rsidRPr="008B7D5F">
        <w:rPr>
          <w:rFonts w:ascii="Georgia" w:hAnsi="Georgia" w:cs="Arial"/>
          <w:color w:val="202122"/>
          <w:sz w:val="24"/>
          <w:szCs w:val="24"/>
          <w:shd w:val="clear" w:color="auto" w:fill="FFFFFF"/>
        </w:rPr>
        <w:t>tartja a zeneirodalom</w:t>
      </w:r>
      <w:r w:rsidR="007917CB" w:rsidRPr="008B7D5F">
        <w:rPr>
          <w:rFonts w:ascii="Georgia" w:hAnsi="Georgia" w:cs="Arial"/>
          <w:color w:val="202122"/>
          <w:sz w:val="24"/>
          <w:szCs w:val="24"/>
          <w:shd w:val="clear" w:color="auto" w:fill="FFFFFF"/>
        </w:rPr>
        <w:t>.</w:t>
      </w:r>
      <w:r w:rsidR="00BE3C12" w:rsidRPr="008B7D5F">
        <w:rPr>
          <w:rFonts w:ascii="Georgia" w:hAnsi="Georgia" w:cs="Arial"/>
          <w:color w:val="202122"/>
          <w:sz w:val="24"/>
          <w:szCs w:val="24"/>
          <w:shd w:val="clear" w:color="auto" w:fill="FFFFFF"/>
        </w:rPr>
        <w:t xml:space="preserve"> </w:t>
      </w:r>
    </w:p>
    <w:p w:rsidR="00445AAF" w:rsidRPr="008B7D5F" w:rsidRDefault="00472AF2" w:rsidP="00C6588B">
      <w:pPr>
        <w:spacing w:line="240" w:lineRule="auto"/>
        <w:rPr>
          <w:rFonts w:ascii="Georgia" w:hAnsi="Georgia" w:cs="Arial"/>
          <w:color w:val="333333"/>
          <w:sz w:val="24"/>
          <w:szCs w:val="24"/>
          <w:shd w:val="clear" w:color="auto" w:fill="FFFFFF"/>
        </w:rPr>
      </w:pPr>
      <w:r w:rsidRPr="008B7D5F">
        <w:rPr>
          <w:rFonts w:ascii="Georgia" w:hAnsi="Georgia" w:cs="Arial"/>
          <w:color w:val="333333"/>
          <w:sz w:val="24"/>
          <w:szCs w:val="24"/>
          <w:shd w:val="clear" w:color="auto" w:fill="FFFFFF"/>
        </w:rPr>
        <w:t xml:space="preserve"> „</w:t>
      </w:r>
      <w:r w:rsidR="004D2E3E" w:rsidRPr="008B7D5F">
        <w:rPr>
          <w:rFonts w:ascii="Georgia" w:hAnsi="Georgia" w:cs="Arial"/>
          <w:i/>
          <w:color w:val="333333"/>
          <w:sz w:val="24"/>
          <w:szCs w:val="24"/>
          <w:shd w:val="clear" w:color="auto" w:fill="FFFFFF"/>
        </w:rPr>
        <w:t>S</w:t>
      </w:r>
      <w:r w:rsidRPr="008B7D5F">
        <w:rPr>
          <w:rFonts w:ascii="Georgia" w:hAnsi="Georgia" w:cs="Arial"/>
          <w:i/>
          <w:color w:val="333333"/>
          <w:sz w:val="24"/>
          <w:szCs w:val="24"/>
          <w:shd w:val="clear" w:color="auto" w:fill="FFFFFF"/>
        </w:rPr>
        <w:t>zabad szellem</w:t>
      </w:r>
      <w:r w:rsidRPr="008B7D5F">
        <w:rPr>
          <w:rFonts w:ascii="Georgia" w:hAnsi="Georgia" w:cs="Arial"/>
          <w:color w:val="333333"/>
          <w:sz w:val="24"/>
          <w:szCs w:val="24"/>
          <w:shd w:val="clear" w:color="auto" w:fill="FFFFFF"/>
        </w:rPr>
        <w:t>” volt</w:t>
      </w:r>
      <w:r w:rsidR="007917CB" w:rsidRPr="008B7D5F">
        <w:rPr>
          <w:rFonts w:ascii="Georgia" w:hAnsi="Georgia" w:cs="Arial"/>
          <w:color w:val="333333"/>
          <w:sz w:val="24"/>
          <w:szCs w:val="24"/>
          <w:shd w:val="clear" w:color="auto" w:fill="FFFFFF"/>
        </w:rPr>
        <w:t xml:space="preserve">, </w:t>
      </w:r>
      <w:r w:rsidRPr="008B7D5F">
        <w:rPr>
          <w:rFonts w:ascii="Georgia" w:hAnsi="Georgia" w:cs="Arial"/>
          <w:color w:val="333333"/>
          <w:sz w:val="24"/>
          <w:szCs w:val="24"/>
          <w:shd w:val="clear" w:color="auto" w:fill="FFFFFF"/>
        </w:rPr>
        <w:t>aki átírta és figyelmen kívül hagyta a szabályokat.</w:t>
      </w:r>
      <w:r w:rsidR="007917CB" w:rsidRPr="008B7D5F">
        <w:rPr>
          <w:rFonts w:ascii="Georgia" w:hAnsi="Georgia" w:cs="Arial"/>
          <w:color w:val="333333"/>
          <w:sz w:val="24"/>
          <w:szCs w:val="24"/>
          <w:shd w:val="clear" w:color="auto" w:fill="FFFFFF"/>
        </w:rPr>
        <w:t xml:space="preserve"> Zenéje forradalmi a korábbiakhoz képest</w:t>
      </w:r>
      <w:r w:rsidR="005A3A2B" w:rsidRPr="008B7D5F">
        <w:rPr>
          <w:rFonts w:ascii="Georgia" w:hAnsi="Georgia" w:cs="Arial"/>
          <w:color w:val="333333"/>
          <w:sz w:val="24"/>
          <w:szCs w:val="24"/>
          <w:shd w:val="clear" w:color="auto" w:fill="FFFFFF"/>
        </w:rPr>
        <w:t xml:space="preserve">, </w:t>
      </w:r>
      <w:r w:rsidR="005A3A2B" w:rsidRPr="008B7D5F">
        <w:rPr>
          <w:rFonts w:ascii="Georgia" w:hAnsi="Georgia" w:cs="Arial"/>
          <w:i/>
          <w:color w:val="333333"/>
          <w:sz w:val="24"/>
          <w:szCs w:val="24"/>
          <w:shd w:val="clear" w:color="auto" w:fill="FFFFFF"/>
        </w:rPr>
        <w:t>nem lehetett folytatni</w:t>
      </w:r>
      <w:r w:rsidR="00445AAF" w:rsidRPr="008B7D5F">
        <w:rPr>
          <w:rFonts w:ascii="Georgia" w:hAnsi="Georgia" w:cs="Arial"/>
          <w:i/>
          <w:color w:val="333333"/>
          <w:sz w:val="24"/>
          <w:szCs w:val="24"/>
          <w:shd w:val="clear" w:color="auto" w:fill="FFFFFF"/>
        </w:rPr>
        <w:t>:</w:t>
      </w:r>
      <w:r w:rsidR="005A3A2B" w:rsidRPr="008B7D5F">
        <w:rPr>
          <w:rFonts w:ascii="Georgia" w:hAnsi="Georgia" w:cs="Arial"/>
          <w:i/>
          <w:color w:val="333333"/>
          <w:sz w:val="24"/>
          <w:szCs w:val="24"/>
          <w:shd w:val="clear" w:color="auto" w:fill="FFFFFF"/>
        </w:rPr>
        <w:t xml:space="preserve"> megmaradt befejezetlen csodának, aminek</w:t>
      </w:r>
      <w:r w:rsidR="005A3A2B" w:rsidRPr="008B7D5F">
        <w:rPr>
          <w:rFonts w:ascii="Georgia" w:hAnsi="Georgia" w:cs="Arial"/>
          <w:color w:val="333333"/>
          <w:sz w:val="24"/>
          <w:szCs w:val="24"/>
          <w:shd w:val="clear" w:color="auto" w:fill="FFFFFF"/>
        </w:rPr>
        <w:t xml:space="preserve"> Wagner látta. </w:t>
      </w:r>
    </w:p>
    <w:p w:rsidR="00445AAF" w:rsidRPr="003C5609" w:rsidRDefault="005A3A2B" w:rsidP="00C6588B">
      <w:pPr>
        <w:spacing w:line="240" w:lineRule="auto"/>
        <w:rPr>
          <w:rFonts w:ascii="Georgia" w:hAnsi="Georgia" w:cs="Arial"/>
          <w:color w:val="333333"/>
          <w:sz w:val="24"/>
          <w:szCs w:val="24"/>
          <w:shd w:val="clear" w:color="auto" w:fill="FFFFFF"/>
        </w:rPr>
      </w:pPr>
      <w:r w:rsidRPr="008B7D5F">
        <w:rPr>
          <w:rFonts w:ascii="Georgia" w:hAnsi="Georgia" w:cs="Arial"/>
          <w:color w:val="333333"/>
          <w:sz w:val="24"/>
          <w:szCs w:val="24"/>
          <w:shd w:val="clear" w:color="auto" w:fill="FFFFFF"/>
        </w:rPr>
        <w:t>Majd csak Liszt vállalkozik arra, hogy végigmegy a Berlioz által megnyitott úton.</w:t>
      </w:r>
    </w:p>
    <w:p w:rsidR="006A5DD2" w:rsidRPr="008B7D5F" w:rsidRDefault="006A5DD2" w:rsidP="00C6588B">
      <w:pPr>
        <w:shd w:val="clear" w:color="auto" w:fill="FFFFFF"/>
        <w:spacing w:after="225" w:line="240" w:lineRule="auto"/>
        <w:rPr>
          <w:rFonts w:ascii="Georgia" w:eastAsia="Times New Roman" w:hAnsi="Georgia" w:cs="Arial"/>
          <w:b/>
          <w:color w:val="333333"/>
          <w:kern w:val="0"/>
          <w:sz w:val="24"/>
          <w:szCs w:val="24"/>
          <w:lang w:eastAsia="hu-HU"/>
          <w14:ligatures w14:val="none"/>
        </w:rPr>
      </w:pPr>
      <w:r w:rsidRPr="008B7D5F">
        <w:rPr>
          <w:rFonts w:ascii="Georgia" w:eastAsia="Times New Roman" w:hAnsi="Georgia" w:cs="Arial"/>
          <w:b/>
          <w:color w:val="333333"/>
          <w:kern w:val="0"/>
          <w:sz w:val="24"/>
          <w:szCs w:val="24"/>
          <w:lang w:eastAsia="hu-HU"/>
          <w14:ligatures w14:val="none"/>
        </w:rPr>
        <w:t>Befejezésül:</w:t>
      </w:r>
    </w:p>
    <w:p w:rsidR="00DA0614" w:rsidRPr="000A34CA" w:rsidRDefault="00DB709E" w:rsidP="00C6588B">
      <w:pPr>
        <w:shd w:val="clear" w:color="auto" w:fill="FFFFFF"/>
        <w:spacing w:after="225" w:line="240" w:lineRule="auto"/>
        <w:rPr>
          <w:rFonts w:ascii="Georgia" w:eastAsia="Times New Roman" w:hAnsi="Georgia" w:cs="Arial"/>
          <w:color w:val="333333"/>
          <w:kern w:val="0"/>
          <w:sz w:val="24"/>
          <w:szCs w:val="24"/>
          <w:lang w:eastAsia="hu-HU"/>
          <w14:ligatures w14:val="none"/>
        </w:rPr>
      </w:pPr>
      <w:r w:rsidRPr="008B7D5F">
        <w:rPr>
          <w:rFonts w:ascii="Georgia" w:eastAsia="Times New Roman" w:hAnsi="Georgia" w:cs="Times New Roman"/>
          <w:kern w:val="0"/>
          <w:sz w:val="24"/>
          <w:szCs w:val="24"/>
          <w:lang w:eastAsia="hu-HU"/>
          <w14:ligatures w14:val="none"/>
        </w:rPr>
        <w:t>Bár Berlioz és Chopin nagyon eltérő zenei területeken dolgoztak, újításaik közös célokat követtek: az emberi érzelmek teljes spektrumának megragadása és a hagyományos zenei formák korlátainak feloldása</w:t>
      </w:r>
      <w:r w:rsidR="00445AAF" w:rsidRPr="008B7D5F">
        <w:rPr>
          <w:rFonts w:ascii="Georgia" w:eastAsia="Times New Roman" w:hAnsi="Georgia" w:cs="Times New Roman"/>
          <w:kern w:val="0"/>
          <w:sz w:val="24"/>
          <w:szCs w:val="24"/>
          <w:lang w:eastAsia="hu-HU"/>
          <w14:ligatures w14:val="none"/>
        </w:rPr>
        <w:t xml:space="preserve"> volt ez a cél</w:t>
      </w:r>
      <w:r w:rsidRPr="008B7D5F">
        <w:rPr>
          <w:rFonts w:ascii="Georgia" w:eastAsia="Times New Roman" w:hAnsi="Georgia" w:cs="Times New Roman"/>
          <w:kern w:val="0"/>
          <w:sz w:val="24"/>
          <w:szCs w:val="24"/>
          <w:lang w:eastAsia="hu-HU"/>
          <w14:ligatures w14:val="none"/>
        </w:rPr>
        <w:t>.</w:t>
      </w:r>
    </w:p>
    <w:p w:rsidR="00DA0614" w:rsidRPr="008B7D5F" w:rsidRDefault="00DB709E" w:rsidP="00C6588B">
      <w:pPr>
        <w:spacing w:after="0" w:line="240" w:lineRule="auto"/>
        <w:rPr>
          <w:rFonts w:ascii="Georgia" w:eastAsia="Times New Roman" w:hAnsi="Georgia" w:cs="Times New Roman"/>
          <w:kern w:val="0"/>
          <w:sz w:val="24"/>
          <w:szCs w:val="24"/>
          <w:lang w:eastAsia="hu-HU"/>
          <w14:ligatures w14:val="none"/>
        </w:rPr>
      </w:pPr>
      <w:r w:rsidRPr="008B7D5F">
        <w:rPr>
          <w:rFonts w:ascii="Georgia" w:eastAsia="Times New Roman" w:hAnsi="Georgia" w:cs="Times New Roman"/>
          <w:kern w:val="0"/>
          <w:sz w:val="24"/>
          <w:szCs w:val="24"/>
          <w:lang w:eastAsia="hu-HU"/>
          <w14:ligatures w14:val="none"/>
        </w:rPr>
        <w:t>Mindkét zeneszerző kibővítette a zenei kifejezés szókincs</w:t>
      </w:r>
      <w:r w:rsidR="001939DA" w:rsidRPr="008B7D5F">
        <w:rPr>
          <w:rFonts w:ascii="Georgia" w:eastAsia="Times New Roman" w:hAnsi="Georgia" w:cs="Times New Roman"/>
          <w:kern w:val="0"/>
          <w:sz w:val="24"/>
          <w:szCs w:val="24"/>
          <w:lang w:eastAsia="hu-HU"/>
          <w14:ligatures w14:val="none"/>
        </w:rPr>
        <w:t>tárát</w:t>
      </w:r>
      <w:r w:rsidRPr="008B7D5F">
        <w:rPr>
          <w:rFonts w:ascii="Georgia" w:eastAsia="Times New Roman" w:hAnsi="Georgia" w:cs="Times New Roman"/>
          <w:kern w:val="0"/>
          <w:sz w:val="24"/>
          <w:szCs w:val="24"/>
          <w:lang w:eastAsia="hu-HU"/>
          <w14:ligatures w14:val="none"/>
        </w:rPr>
        <w:t>.</w:t>
      </w:r>
    </w:p>
    <w:p w:rsidR="00DA0614" w:rsidRPr="008B7D5F" w:rsidRDefault="00DA0614" w:rsidP="00C6588B">
      <w:pPr>
        <w:spacing w:after="0" w:line="240" w:lineRule="auto"/>
        <w:rPr>
          <w:rFonts w:ascii="Georgia" w:eastAsia="Times New Roman" w:hAnsi="Georgia" w:cs="Times New Roman"/>
          <w:kern w:val="0"/>
          <w:sz w:val="24"/>
          <w:szCs w:val="24"/>
          <w:lang w:eastAsia="hu-HU"/>
          <w14:ligatures w14:val="none"/>
        </w:rPr>
      </w:pPr>
    </w:p>
    <w:p w:rsidR="00DA0614" w:rsidRPr="008B7D5F" w:rsidRDefault="00DA0614" w:rsidP="00C6588B">
      <w:pPr>
        <w:spacing w:after="0" w:line="240" w:lineRule="auto"/>
        <w:rPr>
          <w:rFonts w:ascii="Georgia" w:eastAsia="Times New Roman" w:hAnsi="Georgia" w:cs="Times New Roman"/>
          <w:kern w:val="0"/>
          <w:sz w:val="24"/>
          <w:szCs w:val="24"/>
          <w:lang w:eastAsia="hu-HU"/>
          <w14:ligatures w14:val="none"/>
        </w:rPr>
      </w:pPr>
      <w:r w:rsidRPr="008B7D5F">
        <w:rPr>
          <w:rFonts w:ascii="Georgia" w:eastAsia="Times New Roman" w:hAnsi="Georgia" w:cs="Times New Roman"/>
          <w:kern w:val="0"/>
          <w:sz w:val="24"/>
          <w:szCs w:val="24"/>
          <w:lang w:eastAsia="hu-HU"/>
          <w14:ligatures w14:val="none"/>
        </w:rPr>
        <w:t xml:space="preserve">Ők forradalmasították a romantikus korszakot azáltal, hogy </w:t>
      </w:r>
      <w:r w:rsidR="001939DA" w:rsidRPr="008B7D5F">
        <w:rPr>
          <w:rFonts w:ascii="Georgia" w:eastAsia="Times New Roman" w:hAnsi="Georgia" w:cs="Times New Roman"/>
          <w:kern w:val="0"/>
          <w:sz w:val="24"/>
          <w:szCs w:val="24"/>
          <w:lang w:eastAsia="hu-HU"/>
          <w14:ligatures w14:val="none"/>
        </w:rPr>
        <w:t xml:space="preserve">újító </w:t>
      </w:r>
      <w:r w:rsidRPr="008B7D5F">
        <w:rPr>
          <w:rFonts w:ascii="Georgia" w:eastAsia="Times New Roman" w:hAnsi="Georgia" w:cs="Times New Roman"/>
          <w:kern w:val="0"/>
          <w:sz w:val="24"/>
          <w:szCs w:val="24"/>
          <w:lang w:eastAsia="hu-HU"/>
          <w14:ligatures w14:val="none"/>
        </w:rPr>
        <w:t xml:space="preserve">hangszereléssel és zongoratechnikákkal újraértelmezték a zenei kifejezőerőt. </w:t>
      </w:r>
    </w:p>
    <w:p w:rsidR="00DA0614" w:rsidRPr="008B7D5F" w:rsidRDefault="00DA0614" w:rsidP="00C6588B">
      <w:pPr>
        <w:spacing w:after="0" w:line="240" w:lineRule="auto"/>
        <w:rPr>
          <w:rFonts w:ascii="Georgia" w:eastAsia="Times New Roman" w:hAnsi="Georgia" w:cs="Times New Roman"/>
          <w:kern w:val="0"/>
          <w:sz w:val="24"/>
          <w:szCs w:val="24"/>
          <w:lang w:eastAsia="hu-HU"/>
          <w14:ligatures w14:val="none"/>
        </w:rPr>
      </w:pPr>
    </w:p>
    <w:p w:rsidR="00DA0614" w:rsidRPr="008B7D5F" w:rsidRDefault="00DA0614" w:rsidP="00C6588B">
      <w:pPr>
        <w:spacing w:after="0" w:line="240" w:lineRule="auto"/>
        <w:rPr>
          <w:rFonts w:ascii="Georgia" w:eastAsia="Times New Roman" w:hAnsi="Georgia" w:cs="Times New Roman"/>
          <w:kern w:val="0"/>
          <w:sz w:val="24"/>
          <w:szCs w:val="24"/>
          <w:lang w:eastAsia="hu-HU"/>
          <w14:ligatures w14:val="none"/>
        </w:rPr>
      </w:pPr>
      <w:r w:rsidRPr="008B7D5F">
        <w:rPr>
          <w:rFonts w:ascii="Georgia" w:eastAsia="Times New Roman" w:hAnsi="Georgia" w:cs="Times New Roman"/>
          <w:kern w:val="0"/>
          <w:sz w:val="24"/>
          <w:szCs w:val="24"/>
          <w:lang w:eastAsia="hu-HU"/>
          <w14:ligatures w14:val="none"/>
        </w:rPr>
        <w:t xml:space="preserve">Érzelmileg telített, individualista megközelítéseik nemcsak koruk zenei tájképét alakították át, hanem utat nyitottak a jövő zeneszerzői számára is, hogy mélyebb, fantáziadúsabb kifejezési formákat fedezzenek fel. </w:t>
      </w:r>
    </w:p>
    <w:p w:rsidR="00DA0614" w:rsidRPr="008B7D5F" w:rsidRDefault="00DA0614" w:rsidP="00C6588B">
      <w:pPr>
        <w:spacing w:after="0" w:line="240" w:lineRule="auto"/>
        <w:rPr>
          <w:rFonts w:ascii="Georgia" w:eastAsia="Times New Roman" w:hAnsi="Georgia" w:cs="Times New Roman"/>
          <w:kern w:val="0"/>
          <w:sz w:val="24"/>
          <w:szCs w:val="24"/>
          <w:lang w:eastAsia="hu-HU"/>
          <w14:ligatures w14:val="none"/>
        </w:rPr>
      </w:pPr>
    </w:p>
    <w:p w:rsidR="00DA0614" w:rsidRPr="008B7D5F" w:rsidRDefault="00DA0614" w:rsidP="00C6588B">
      <w:pPr>
        <w:spacing w:after="0" w:line="240" w:lineRule="auto"/>
        <w:rPr>
          <w:rFonts w:ascii="Georgia" w:eastAsia="Times New Roman" w:hAnsi="Georgia" w:cs="Times New Roman"/>
          <w:kern w:val="0"/>
          <w:sz w:val="24"/>
          <w:szCs w:val="24"/>
          <w:lang w:eastAsia="hu-HU"/>
          <w14:ligatures w14:val="none"/>
        </w:rPr>
      </w:pPr>
      <w:r w:rsidRPr="008B7D5F">
        <w:rPr>
          <w:rFonts w:ascii="Georgia" w:eastAsia="Times New Roman" w:hAnsi="Georgia" w:cs="Times New Roman"/>
          <w:kern w:val="0"/>
          <w:sz w:val="24"/>
          <w:szCs w:val="24"/>
          <w:lang w:eastAsia="hu-HU"/>
          <w14:ligatures w14:val="none"/>
        </w:rPr>
        <w:t>Örökségük ma is inspirálja az előadókat és lenyűgözi a közönséget, bizonyítva, hogy a hagyományoktól való elszakadás időtlen erejű művészetet hozhat létre.</w:t>
      </w:r>
    </w:p>
    <w:p w:rsidR="00DA0614" w:rsidRPr="008B7D5F" w:rsidRDefault="00DA0614" w:rsidP="00DA0614">
      <w:pPr>
        <w:rPr>
          <w:rFonts w:ascii="Georgia" w:hAnsi="Georgia"/>
          <w:sz w:val="24"/>
          <w:szCs w:val="24"/>
        </w:rPr>
      </w:pPr>
    </w:p>
    <w:sectPr w:rsidR="00DA0614" w:rsidRPr="008B7D5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EC66448"/>
    <w:multiLevelType w:val="hybridMultilevel"/>
    <w:tmpl w:val="9366313E"/>
    <w:lvl w:ilvl="0" w:tplc="DD72F56A">
      <w:numFmt w:val="bullet"/>
      <w:lvlText w:val="-"/>
      <w:lvlJc w:val="left"/>
      <w:pPr>
        <w:ind w:left="720" w:hanging="360"/>
      </w:pPr>
      <w:rPr>
        <w:rFonts w:ascii="Georgia" w:eastAsia="Times New Roman" w:hAnsi="Georgia" w:cs="Aria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8253155"/>
    <w:multiLevelType w:val="hybridMultilevel"/>
    <w:tmpl w:val="6DA036BA"/>
    <w:lvl w:ilvl="0" w:tplc="F0800CF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05A7EF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1F86F6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F2A75C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EA41C2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37C13B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F743B6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6D0782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114E12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23B7"/>
    <w:rsid w:val="00024B2F"/>
    <w:rsid w:val="00042CF5"/>
    <w:rsid w:val="0009574E"/>
    <w:rsid w:val="000A34CA"/>
    <w:rsid w:val="000B1F4F"/>
    <w:rsid w:val="000C23B7"/>
    <w:rsid w:val="000C607E"/>
    <w:rsid w:val="000D6EA7"/>
    <w:rsid w:val="001019EA"/>
    <w:rsid w:val="00104686"/>
    <w:rsid w:val="00113F24"/>
    <w:rsid w:val="0017055B"/>
    <w:rsid w:val="001939DA"/>
    <w:rsid w:val="001A0AF3"/>
    <w:rsid w:val="001C3219"/>
    <w:rsid w:val="001C452A"/>
    <w:rsid w:val="001D5F2C"/>
    <w:rsid w:val="00206AD8"/>
    <w:rsid w:val="002212CE"/>
    <w:rsid w:val="00234DC6"/>
    <w:rsid w:val="00297B68"/>
    <w:rsid w:val="002E1E6D"/>
    <w:rsid w:val="002F169A"/>
    <w:rsid w:val="00302763"/>
    <w:rsid w:val="003028BD"/>
    <w:rsid w:val="00341CB0"/>
    <w:rsid w:val="00344CB9"/>
    <w:rsid w:val="00366674"/>
    <w:rsid w:val="00377D03"/>
    <w:rsid w:val="00386B95"/>
    <w:rsid w:val="003A35DE"/>
    <w:rsid w:val="003B0A03"/>
    <w:rsid w:val="003C5609"/>
    <w:rsid w:val="00416090"/>
    <w:rsid w:val="0043635B"/>
    <w:rsid w:val="00436843"/>
    <w:rsid w:val="00445AAF"/>
    <w:rsid w:val="00463D25"/>
    <w:rsid w:val="00472AF2"/>
    <w:rsid w:val="004A5BD6"/>
    <w:rsid w:val="004B2757"/>
    <w:rsid w:val="004C0393"/>
    <w:rsid w:val="004C1D5E"/>
    <w:rsid w:val="004C2617"/>
    <w:rsid w:val="004D2E3E"/>
    <w:rsid w:val="004E293E"/>
    <w:rsid w:val="00514DAA"/>
    <w:rsid w:val="00526EA3"/>
    <w:rsid w:val="00544392"/>
    <w:rsid w:val="005A3A2B"/>
    <w:rsid w:val="005C78BA"/>
    <w:rsid w:val="005D2AFC"/>
    <w:rsid w:val="00643AB1"/>
    <w:rsid w:val="00672A41"/>
    <w:rsid w:val="00690D81"/>
    <w:rsid w:val="00695881"/>
    <w:rsid w:val="006A5DD2"/>
    <w:rsid w:val="006B2D2E"/>
    <w:rsid w:val="006B321D"/>
    <w:rsid w:val="006B5988"/>
    <w:rsid w:val="006B5C8F"/>
    <w:rsid w:val="006C67BE"/>
    <w:rsid w:val="006D22D2"/>
    <w:rsid w:val="006E2811"/>
    <w:rsid w:val="006E7064"/>
    <w:rsid w:val="006F0774"/>
    <w:rsid w:val="006F19D8"/>
    <w:rsid w:val="00707D05"/>
    <w:rsid w:val="00714876"/>
    <w:rsid w:val="007704DA"/>
    <w:rsid w:val="007803A2"/>
    <w:rsid w:val="007917CB"/>
    <w:rsid w:val="00796806"/>
    <w:rsid w:val="007E1E8F"/>
    <w:rsid w:val="007E212A"/>
    <w:rsid w:val="007F356A"/>
    <w:rsid w:val="007F7329"/>
    <w:rsid w:val="00820B80"/>
    <w:rsid w:val="00872101"/>
    <w:rsid w:val="0089073C"/>
    <w:rsid w:val="008A4CA0"/>
    <w:rsid w:val="008B7D5F"/>
    <w:rsid w:val="008D75BD"/>
    <w:rsid w:val="00901ECA"/>
    <w:rsid w:val="0091155D"/>
    <w:rsid w:val="009212DD"/>
    <w:rsid w:val="009C393D"/>
    <w:rsid w:val="009E161D"/>
    <w:rsid w:val="00A1575C"/>
    <w:rsid w:val="00A652C3"/>
    <w:rsid w:val="00A66908"/>
    <w:rsid w:val="00AD24C6"/>
    <w:rsid w:val="00AD3C01"/>
    <w:rsid w:val="00AD4289"/>
    <w:rsid w:val="00AD5594"/>
    <w:rsid w:val="00AE2CDD"/>
    <w:rsid w:val="00B20FAE"/>
    <w:rsid w:val="00B23FFB"/>
    <w:rsid w:val="00B37329"/>
    <w:rsid w:val="00B463A8"/>
    <w:rsid w:val="00B47DC6"/>
    <w:rsid w:val="00BE1E3A"/>
    <w:rsid w:val="00BE3C12"/>
    <w:rsid w:val="00C0172A"/>
    <w:rsid w:val="00C04E45"/>
    <w:rsid w:val="00C1310B"/>
    <w:rsid w:val="00C361DD"/>
    <w:rsid w:val="00C553D9"/>
    <w:rsid w:val="00C60350"/>
    <w:rsid w:val="00C6588B"/>
    <w:rsid w:val="00C76EB8"/>
    <w:rsid w:val="00C866FD"/>
    <w:rsid w:val="00C96C1D"/>
    <w:rsid w:val="00CC2F8A"/>
    <w:rsid w:val="00CC4E99"/>
    <w:rsid w:val="00CE5284"/>
    <w:rsid w:val="00CF0BF1"/>
    <w:rsid w:val="00CF496A"/>
    <w:rsid w:val="00D17997"/>
    <w:rsid w:val="00D31F24"/>
    <w:rsid w:val="00D35522"/>
    <w:rsid w:val="00D467F5"/>
    <w:rsid w:val="00D54390"/>
    <w:rsid w:val="00D86AE1"/>
    <w:rsid w:val="00DA0614"/>
    <w:rsid w:val="00DB2FCC"/>
    <w:rsid w:val="00DB709E"/>
    <w:rsid w:val="00DD728A"/>
    <w:rsid w:val="00E01CA4"/>
    <w:rsid w:val="00E174D8"/>
    <w:rsid w:val="00E2389B"/>
    <w:rsid w:val="00E334B4"/>
    <w:rsid w:val="00E3665A"/>
    <w:rsid w:val="00E43474"/>
    <w:rsid w:val="00E46C5E"/>
    <w:rsid w:val="00E60961"/>
    <w:rsid w:val="00E869DE"/>
    <w:rsid w:val="00EB59D4"/>
    <w:rsid w:val="00EC77F1"/>
    <w:rsid w:val="00EC7C5A"/>
    <w:rsid w:val="00ED43D0"/>
    <w:rsid w:val="00F33649"/>
    <w:rsid w:val="00F43420"/>
    <w:rsid w:val="00F67143"/>
    <w:rsid w:val="00F70CC5"/>
    <w:rsid w:val="00FF6D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u-H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NormlWeb">
    <w:name w:val="Normal (Web)"/>
    <w:basedOn w:val="Norml"/>
    <w:uiPriority w:val="99"/>
    <w:semiHidden/>
    <w:unhideWhenUsed/>
    <w:rsid w:val="006B32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hu-HU"/>
      <w14:ligatures w14:val="none"/>
    </w:rPr>
  </w:style>
  <w:style w:type="character" w:styleId="Hiperhivatkozs">
    <w:name w:val="Hyperlink"/>
    <w:basedOn w:val="Bekezdsalapbettpusa"/>
    <w:uiPriority w:val="99"/>
    <w:semiHidden/>
    <w:unhideWhenUsed/>
    <w:rsid w:val="006B321D"/>
    <w:rPr>
      <w:color w:val="0000FF"/>
      <w:u w:val="single"/>
    </w:rPr>
  </w:style>
  <w:style w:type="paragraph" w:customStyle="1" w:styleId="Idzet1">
    <w:name w:val="Idézet1"/>
    <w:basedOn w:val="Norml"/>
    <w:rsid w:val="00ED43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hu-HU"/>
      <w14:ligatures w14:val="none"/>
    </w:rPr>
  </w:style>
  <w:style w:type="character" w:styleId="HTML-idzet">
    <w:name w:val="HTML Cite"/>
    <w:basedOn w:val="Bekezdsalapbettpusa"/>
    <w:uiPriority w:val="99"/>
    <w:semiHidden/>
    <w:unhideWhenUsed/>
    <w:rsid w:val="00ED43D0"/>
    <w:rPr>
      <w:i/>
      <w:iCs/>
    </w:rPr>
  </w:style>
  <w:style w:type="character" w:styleId="Kiemels">
    <w:name w:val="Emphasis"/>
    <w:basedOn w:val="Bekezdsalapbettpusa"/>
    <w:uiPriority w:val="20"/>
    <w:qFormat/>
    <w:rsid w:val="00DD728A"/>
    <w:rPr>
      <w:i/>
      <w:iCs/>
    </w:rPr>
  </w:style>
  <w:style w:type="paragraph" w:styleId="Listaszerbekezds">
    <w:name w:val="List Paragraph"/>
    <w:basedOn w:val="Norml"/>
    <w:uiPriority w:val="34"/>
    <w:qFormat/>
    <w:rsid w:val="00386B95"/>
    <w:pPr>
      <w:ind w:left="720"/>
      <w:contextualSpacing/>
    </w:pPr>
  </w:style>
  <w:style w:type="character" w:styleId="Jegyzethivatkozs">
    <w:name w:val="annotation reference"/>
    <w:basedOn w:val="Bekezdsalapbettpusa"/>
    <w:uiPriority w:val="99"/>
    <w:semiHidden/>
    <w:unhideWhenUsed/>
    <w:rsid w:val="00341CB0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341CB0"/>
    <w:pPr>
      <w:spacing w:line="240" w:lineRule="auto"/>
    </w:pPr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341CB0"/>
    <w:rPr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341CB0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341CB0"/>
    <w:rPr>
      <w:b/>
      <w:bCs/>
      <w:sz w:val="20"/>
      <w:szCs w:val="20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341CB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341CB0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u-H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NormlWeb">
    <w:name w:val="Normal (Web)"/>
    <w:basedOn w:val="Norml"/>
    <w:uiPriority w:val="99"/>
    <w:semiHidden/>
    <w:unhideWhenUsed/>
    <w:rsid w:val="006B32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hu-HU"/>
      <w14:ligatures w14:val="none"/>
    </w:rPr>
  </w:style>
  <w:style w:type="character" w:styleId="Hiperhivatkozs">
    <w:name w:val="Hyperlink"/>
    <w:basedOn w:val="Bekezdsalapbettpusa"/>
    <w:uiPriority w:val="99"/>
    <w:semiHidden/>
    <w:unhideWhenUsed/>
    <w:rsid w:val="006B321D"/>
    <w:rPr>
      <w:color w:val="0000FF"/>
      <w:u w:val="single"/>
    </w:rPr>
  </w:style>
  <w:style w:type="paragraph" w:customStyle="1" w:styleId="Idzet1">
    <w:name w:val="Idézet1"/>
    <w:basedOn w:val="Norml"/>
    <w:rsid w:val="00ED43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hu-HU"/>
      <w14:ligatures w14:val="none"/>
    </w:rPr>
  </w:style>
  <w:style w:type="character" w:styleId="HTML-idzet">
    <w:name w:val="HTML Cite"/>
    <w:basedOn w:val="Bekezdsalapbettpusa"/>
    <w:uiPriority w:val="99"/>
    <w:semiHidden/>
    <w:unhideWhenUsed/>
    <w:rsid w:val="00ED43D0"/>
    <w:rPr>
      <w:i/>
      <w:iCs/>
    </w:rPr>
  </w:style>
  <w:style w:type="character" w:styleId="Kiemels">
    <w:name w:val="Emphasis"/>
    <w:basedOn w:val="Bekezdsalapbettpusa"/>
    <w:uiPriority w:val="20"/>
    <w:qFormat/>
    <w:rsid w:val="00DD728A"/>
    <w:rPr>
      <w:i/>
      <w:iCs/>
    </w:rPr>
  </w:style>
  <w:style w:type="paragraph" w:styleId="Listaszerbekezds">
    <w:name w:val="List Paragraph"/>
    <w:basedOn w:val="Norml"/>
    <w:uiPriority w:val="34"/>
    <w:qFormat/>
    <w:rsid w:val="00386B95"/>
    <w:pPr>
      <w:ind w:left="720"/>
      <w:contextualSpacing/>
    </w:pPr>
  </w:style>
  <w:style w:type="character" w:styleId="Jegyzethivatkozs">
    <w:name w:val="annotation reference"/>
    <w:basedOn w:val="Bekezdsalapbettpusa"/>
    <w:uiPriority w:val="99"/>
    <w:semiHidden/>
    <w:unhideWhenUsed/>
    <w:rsid w:val="00341CB0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341CB0"/>
    <w:pPr>
      <w:spacing w:line="240" w:lineRule="auto"/>
    </w:pPr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341CB0"/>
    <w:rPr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341CB0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341CB0"/>
    <w:rPr>
      <w:b/>
      <w:bCs/>
      <w:sz w:val="20"/>
      <w:szCs w:val="20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341CB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341CB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532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65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38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8246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790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hyperlink" Target="https://hu.wikipedia.org/wiki/R%C3%A1k%C3%B3czi-indul%C3%B3" TargetMode="Externa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4EF568-2C7F-4BE1-BFD6-AAA7460C42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1187</Words>
  <Characters>8192</Characters>
  <Application>Microsoft Office Word</Application>
  <DocSecurity>0</DocSecurity>
  <Lines>68</Lines>
  <Paragraphs>18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Kati</dc:creator>
  <cp:lastModifiedBy>Judit</cp:lastModifiedBy>
  <cp:revision>3</cp:revision>
  <dcterms:created xsi:type="dcterms:W3CDTF">2026-01-11T06:50:00Z</dcterms:created>
  <dcterms:modified xsi:type="dcterms:W3CDTF">2026-01-11T06:52:00Z</dcterms:modified>
</cp:coreProperties>
</file>