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9D4AD8" w14:textId="3870A3A3" w:rsidR="006C3858" w:rsidRDefault="00925D7C">
      <w:pPr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6A5898">
        <w:rPr>
          <w:rFonts w:ascii="Arial" w:hAnsi="Arial" w:cs="Arial"/>
          <w:b/>
          <w:bCs/>
          <w:sz w:val="28"/>
          <w:szCs w:val="28"/>
        </w:rPr>
        <w:t>Impresszionizmus</w:t>
      </w:r>
      <w:r w:rsidR="00FE16FB">
        <w:rPr>
          <w:rFonts w:ascii="Arial" w:hAnsi="Arial" w:cs="Arial"/>
          <w:b/>
          <w:bCs/>
          <w:sz w:val="28"/>
          <w:szCs w:val="28"/>
        </w:rPr>
        <w:t xml:space="preserve"> irányzatának ált. jellemzői</w:t>
      </w:r>
    </w:p>
    <w:p w14:paraId="0E8803FA" w14:textId="39781B75" w:rsidR="00351539" w:rsidRPr="00786B20" w:rsidRDefault="007349B5">
      <w:pPr>
        <w:rPr>
          <w:rFonts w:cstheme="minorHAnsi"/>
          <w:sz w:val="28"/>
          <w:szCs w:val="28"/>
        </w:rPr>
      </w:pPr>
      <w:r w:rsidRPr="00786B20">
        <w:rPr>
          <w:rFonts w:cstheme="minorHAnsi"/>
          <w:color w:val="FF0000"/>
          <w:sz w:val="28"/>
          <w:szCs w:val="28"/>
        </w:rPr>
        <w:t xml:space="preserve">1 dia </w:t>
      </w:r>
    </w:p>
    <w:p w14:paraId="0E90C0A3" w14:textId="173DFF4D" w:rsidR="007A5D16" w:rsidRPr="00786B20" w:rsidRDefault="00AB5B29" w:rsidP="007A5D16">
      <w:pPr>
        <w:rPr>
          <w:rFonts w:cstheme="minorHAnsi"/>
          <w:sz w:val="28"/>
          <w:szCs w:val="28"/>
        </w:rPr>
      </w:pPr>
      <w:r w:rsidRPr="00786B20">
        <w:rPr>
          <w:rFonts w:cstheme="minorHAnsi"/>
          <w:sz w:val="28"/>
          <w:szCs w:val="28"/>
        </w:rPr>
        <w:t>Az impresszionista festészet a 19. század utolsó harmadában (főként az 1860–1880-as években) alakult ki Franciaországban</w:t>
      </w:r>
      <w:r w:rsidR="007A5D16" w:rsidRPr="00786B20">
        <w:rPr>
          <w:rFonts w:cstheme="minorHAnsi"/>
          <w:sz w:val="28"/>
          <w:szCs w:val="28"/>
        </w:rPr>
        <w:t>.</w:t>
      </w:r>
    </w:p>
    <w:p w14:paraId="2565F6F0" w14:textId="41C43C29" w:rsidR="00351539" w:rsidRDefault="007A5D16" w:rsidP="007A5D16">
      <w:pPr>
        <w:rPr>
          <w:rFonts w:cstheme="minorHAnsi"/>
          <w:sz w:val="28"/>
          <w:szCs w:val="28"/>
        </w:rPr>
      </w:pPr>
      <w:r w:rsidRPr="00786B20">
        <w:rPr>
          <w:rFonts w:cstheme="minorHAnsi"/>
          <w:sz w:val="28"/>
          <w:szCs w:val="28"/>
        </w:rPr>
        <w:t>• A stílus azonban nem volt olyan jellemző korstílus, mint a barokk vagy a reneszánsz, hiszen ezek</w:t>
      </w:r>
      <w:r w:rsidR="00786B20">
        <w:rPr>
          <w:rFonts w:cstheme="minorHAnsi"/>
          <w:sz w:val="28"/>
          <w:szCs w:val="28"/>
        </w:rPr>
        <w:t xml:space="preserve"> </w:t>
      </w:r>
      <w:r w:rsidRPr="00786B20">
        <w:rPr>
          <w:rFonts w:cstheme="minorHAnsi"/>
          <w:sz w:val="28"/>
          <w:szCs w:val="28"/>
        </w:rPr>
        <w:t>a művészet minden ágára hatottak. Az</w:t>
      </w:r>
      <w:r w:rsidR="00786B20">
        <w:rPr>
          <w:rFonts w:cstheme="minorHAnsi"/>
          <w:sz w:val="28"/>
          <w:szCs w:val="28"/>
        </w:rPr>
        <w:t xml:space="preserve"> </w:t>
      </w:r>
      <w:r w:rsidRPr="00786B20">
        <w:rPr>
          <w:rFonts w:cstheme="minorHAnsi"/>
          <w:sz w:val="28"/>
          <w:szCs w:val="28"/>
        </w:rPr>
        <w:t>impresszionizmus leginkább a festészet, a zene és az irodalom, kis mértékben a szobrászat stílusa.</w:t>
      </w:r>
    </w:p>
    <w:p w14:paraId="628E87D5" w14:textId="2F070AD1" w:rsidR="005B3582" w:rsidRDefault="007A5D16" w:rsidP="007A5D16">
      <w:pPr>
        <w:spacing w:after="0" w:line="240" w:lineRule="auto"/>
        <w:rPr>
          <w:rFonts w:cstheme="minorHAnsi"/>
          <w:sz w:val="28"/>
          <w:szCs w:val="28"/>
        </w:rPr>
      </w:pPr>
      <w:r w:rsidRPr="00786B20">
        <w:rPr>
          <w:rFonts w:eastAsia="Times New Roman" w:cstheme="minorHAnsi"/>
          <w:sz w:val="28"/>
          <w:szCs w:val="28"/>
          <w:u w:val="single"/>
          <w:lang w:eastAsia="hu-HU"/>
        </w:rPr>
        <w:t>Impresszionizmus a festészetben</w:t>
      </w:r>
      <w:r w:rsidRPr="00786B20">
        <w:rPr>
          <w:rFonts w:eastAsia="Times New Roman" w:cstheme="minorHAnsi"/>
          <w:sz w:val="28"/>
          <w:szCs w:val="28"/>
          <w:lang w:eastAsia="hu-HU"/>
        </w:rPr>
        <w:t xml:space="preserve"> </w:t>
      </w:r>
      <w:proofErr w:type="gramStart"/>
      <w:r w:rsidRPr="00786B20">
        <w:rPr>
          <w:rFonts w:eastAsia="Times New Roman" w:cstheme="minorHAnsi"/>
          <w:sz w:val="28"/>
          <w:szCs w:val="28"/>
          <w:lang w:eastAsia="hu-HU"/>
        </w:rPr>
        <w:t>A</w:t>
      </w:r>
      <w:proofErr w:type="gramEnd"/>
      <w:r w:rsidR="00FE16FB">
        <w:rPr>
          <w:rFonts w:eastAsia="Times New Roman" w:cstheme="minorHAnsi"/>
          <w:sz w:val="28"/>
          <w:szCs w:val="28"/>
          <w:lang w:eastAsia="hu-HU"/>
        </w:rPr>
        <w:t xml:space="preserve"> </w:t>
      </w:r>
      <w:r w:rsidRPr="00786B20">
        <w:rPr>
          <w:rFonts w:eastAsia="Times New Roman" w:cstheme="minorHAnsi"/>
          <w:sz w:val="28"/>
          <w:szCs w:val="28"/>
          <w:lang w:eastAsia="hu-HU"/>
        </w:rPr>
        <w:t>modern művészet első jelentős forradalma volt, amely magát az érzéki benyomást, az impressziót rögzítette.</w:t>
      </w:r>
      <w:r w:rsidR="00786B20">
        <w:rPr>
          <w:rFonts w:eastAsia="Times New Roman" w:cstheme="minorHAnsi"/>
          <w:sz w:val="28"/>
          <w:szCs w:val="28"/>
          <w:lang w:eastAsia="hu-HU"/>
        </w:rPr>
        <w:t xml:space="preserve"> </w:t>
      </w:r>
      <w:r w:rsidR="00786B20" w:rsidRPr="00786B20">
        <w:rPr>
          <w:rFonts w:cstheme="minorHAnsi"/>
          <w:sz w:val="28"/>
          <w:szCs w:val="28"/>
        </w:rPr>
        <w:t xml:space="preserve">A </w:t>
      </w:r>
      <w:proofErr w:type="gramStart"/>
      <w:r w:rsidR="00786B20" w:rsidRPr="00786B20">
        <w:rPr>
          <w:rFonts w:cstheme="minorHAnsi"/>
          <w:sz w:val="28"/>
          <w:szCs w:val="28"/>
        </w:rPr>
        <w:t>szó  a</w:t>
      </w:r>
      <w:proofErr w:type="gramEnd"/>
      <w:r w:rsidR="00786B20" w:rsidRPr="00786B20">
        <w:rPr>
          <w:rFonts w:cstheme="minorHAnsi"/>
          <w:sz w:val="28"/>
          <w:szCs w:val="28"/>
        </w:rPr>
        <w:t xml:space="preserve"> latin </w:t>
      </w:r>
      <w:proofErr w:type="spellStart"/>
      <w:r w:rsidR="00786B20" w:rsidRPr="00786B20">
        <w:rPr>
          <w:rFonts w:cstheme="minorHAnsi"/>
          <w:sz w:val="28"/>
          <w:szCs w:val="28"/>
        </w:rPr>
        <w:t>im</w:t>
      </w:r>
      <w:r w:rsidR="00A648F2">
        <w:rPr>
          <w:rFonts w:cstheme="minorHAnsi"/>
          <w:sz w:val="28"/>
          <w:szCs w:val="28"/>
        </w:rPr>
        <w:t>pre</w:t>
      </w:r>
      <w:r w:rsidR="00786B20" w:rsidRPr="00786B20">
        <w:rPr>
          <w:rFonts w:cstheme="minorHAnsi"/>
          <w:sz w:val="28"/>
          <w:szCs w:val="28"/>
        </w:rPr>
        <w:t>ssio</w:t>
      </w:r>
      <w:proofErr w:type="spellEnd"/>
      <w:r w:rsidR="00786B20" w:rsidRPr="00786B20">
        <w:rPr>
          <w:rFonts w:cstheme="minorHAnsi"/>
          <w:sz w:val="28"/>
          <w:szCs w:val="28"/>
        </w:rPr>
        <w:t xml:space="preserve"> (benyomás) szóból ered</w:t>
      </w:r>
      <w:r w:rsidR="00786B20">
        <w:rPr>
          <w:rFonts w:cstheme="minorHAnsi"/>
          <w:sz w:val="28"/>
          <w:szCs w:val="28"/>
        </w:rPr>
        <w:t>.</w:t>
      </w:r>
    </w:p>
    <w:p w14:paraId="6A10C209" w14:textId="0C137C26" w:rsidR="007733EB" w:rsidRDefault="007A5D16" w:rsidP="007A5D16">
      <w:pPr>
        <w:spacing w:after="0" w:line="240" w:lineRule="auto"/>
        <w:rPr>
          <w:rFonts w:eastAsia="Times New Roman" w:cstheme="minorHAnsi"/>
          <w:sz w:val="28"/>
          <w:szCs w:val="28"/>
          <w:lang w:eastAsia="hu-HU"/>
        </w:rPr>
      </w:pPr>
      <w:r w:rsidRPr="00786B20">
        <w:rPr>
          <w:rFonts w:eastAsia="Times New Roman" w:cstheme="minorHAnsi"/>
          <w:sz w:val="28"/>
          <w:szCs w:val="28"/>
          <w:lang w:eastAsia="hu-HU"/>
        </w:rPr>
        <w:br/>
      </w:r>
      <w:r w:rsidR="007733EB" w:rsidRPr="007025DB">
        <w:rPr>
          <w:rFonts w:eastAsia="Times New Roman" w:cstheme="minorHAnsi"/>
          <w:b/>
          <w:bCs/>
          <w:sz w:val="28"/>
          <w:szCs w:val="28"/>
          <w:lang w:eastAsia="hu-HU"/>
        </w:rPr>
        <w:t>Főbb Jellemzői:</w:t>
      </w:r>
      <w:r w:rsidR="007733EB">
        <w:rPr>
          <w:rFonts w:eastAsia="Times New Roman" w:cstheme="minorHAnsi"/>
          <w:sz w:val="28"/>
          <w:szCs w:val="28"/>
          <w:lang w:eastAsia="hu-HU"/>
        </w:rPr>
        <w:t xml:space="preserve"> </w:t>
      </w:r>
    </w:p>
    <w:p w14:paraId="12212731" w14:textId="25F5F581" w:rsidR="007A5D16" w:rsidRDefault="007733EB" w:rsidP="007733EB">
      <w:pPr>
        <w:pStyle w:val="Listaszerbekezds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hu-HU"/>
        </w:rPr>
      </w:pPr>
      <w:r w:rsidRPr="007025DB">
        <w:rPr>
          <w:rFonts w:eastAsia="Times New Roman" w:cstheme="minorHAnsi"/>
          <w:sz w:val="28"/>
          <w:szCs w:val="28"/>
          <w:u w:val="single"/>
          <w:lang w:eastAsia="hu-HU"/>
        </w:rPr>
        <w:t>A pillanatnyi benyomás</w:t>
      </w:r>
      <w:r w:rsidRPr="007733EB">
        <w:rPr>
          <w:rFonts w:eastAsia="Times New Roman" w:cstheme="minorHAnsi"/>
          <w:sz w:val="28"/>
          <w:szCs w:val="28"/>
          <w:lang w:eastAsia="hu-HU"/>
        </w:rPr>
        <w:t xml:space="preserve"> </w:t>
      </w:r>
    </w:p>
    <w:p w14:paraId="5F81E5D3" w14:textId="27FD5770" w:rsidR="007733EB" w:rsidRDefault="007733EB" w:rsidP="007733EB">
      <w:pPr>
        <w:pStyle w:val="Listaszerbekezds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hu-HU"/>
        </w:rPr>
      </w:pPr>
      <w:r w:rsidRPr="007025DB">
        <w:rPr>
          <w:rFonts w:eastAsia="Times New Roman" w:cstheme="minorHAnsi"/>
          <w:sz w:val="28"/>
          <w:szCs w:val="28"/>
          <w:u w:val="single"/>
          <w:lang w:eastAsia="hu-HU"/>
        </w:rPr>
        <w:t>Plein air festészet</w:t>
      </w:r>
      <w:r>
        <w:rPr>
          <w:rFonts w:eastAsia="Times New Roman" w:cstheme="minorHAnsi"/>
          <w:sz w:val="28"/>
          <w:szCs w:val="28"/>
          <w:lang w:eastAsia="hu-HU"/>
        </w:rPr>
        <w:t xml:space="preserve"> </w:t>
      </w:r>
    </w:p>
    <w:p w14:paraId="5195DEC5" w14:textId="3C6C7626" w:rsidR="007733EB" w:rsidRDefault="007733EB" w:rsidP="007733EB">
      <w:pPr>
        <w:pStyle w:val="Listaszerbekezds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hu-HU"/>
        </w:rPr>
      </w:pPr>
      <w:r w:rsidRPr="007025DB">
        <w:rPr>
          <w:rFonts w:eastAsia="Times New Roman" w:cstheme="minorHAnsi"/>
          <w:sz w:val="28"/>
          <w:szCs w:val="28"/>
          <w:u w:val="single"/>
          <w:lang w:eastAsia="hu-HU"/>
        </w:rPr>
        <w:t>A Fény és a szín szerepe</w:t>
      </w:r>
    </w:p>
    <w:p w14:paraId="56D48538" w14:textId="1BE5B3AF" w:rsidR="007025DB" w:rsidRDefault="007025DB" w:rsidP="007733EB">
      <w:pPr>
        <w:pStyle w:val="Listaszerbekezds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hu-HU"/>
        </w:rPr>
      </w:pPr>
      <w:r w:rsidRPr="007025DB">
        <w:rPr>
          <w:rFonts w:eastAsia="Times New Roman" w:cstheme="minorHAnsi"/>
          <w:sz w:val="28"/>
          <w:szCs w:val="28"/>
          <w:u w:val="single"/>
          <w:lang w:eastAsia="hu-HU"/>
        </w:rPr>
        <w:t>Optikai keverés</w:t>
      </w:r>
      <w:r>
        <w:rPr>
          <w:rFonts w:eastAsia="Times New Roman" w:cstheme="minorHAnsi"/>
          <w:sz w:val="28"/>
          <w:szCs w:val="28"/>
          <w:lang w:eastAsia="hu-HU"/>
        </w:rPr>
        <w:t xml:space="preserve"> és darabos ecsetkezelés.</w:t>
      </w:r>
    </w:p>
    <w:p w14:paraId="562AF46C" w14:textId="3C5DB1C0" w:rsidR="007025DB" w:rsidRDefault="007025DB" w:rsidP="007733EB">
      <w:pPr>
        <w:pStyle w:val="Listaszerbekezds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hu-HU"/>
        </w:rPr>
      </w:pPr>
      <w:proofErr w:type="gramStart"/>
      <w:r w:rsidRPr="007025DB">
        <w:rPr>
          <w:rFonts w:eastAsia="Times New Roman" w:cstheme="minorHAnsi"/>
          <w:sz w:val="28"/>
          <w:szCs w:val="28"/>
          <w:u w:val="single"/>
          <w:lang w:eastAsia="hu-HU"/>
        </w:rPr>
        <w:t>Oldódó  körvonalak</w:t>
      </w:r>
      <w:proofErr w:type="gramEnd"/>
      <w:r w:rsidRPr="007025DB">
        <w:rPr>
          <w:rFonts w:eastAsia="Times New Roman" w:cstheme="minorHAnsi"/>
          <w:sz w:val="28"/>
          <w:szCs w:val="28"/>
          <w:u w:val="single"/>
          <w:lang w:eastAsia="hu-HU"/>
        </w:rPr>
        <w:t>:</w:t>
      </w:r>
      <w:r>
        <w:rPr>
          <w:rFonts w:eastAsia="Times New Roman" w:cstheme="minorHAnsi"/>
          <w:sz w:val="28"/>
          <w:szCs w:val="28"/>
          <w:lang w:eastAsia="hu-HU"/>
        </w:rPr>
        <w:t xml:space="preserve"> A kemény precíz kontúrok és vonalak eltűntek, helyüket a rezgő , vibráló ecsetvonások vették át.</w:t>
      </w:r>
    </w:p>
    <w:p w14:paraId="0AF8E8E2" w14:textId="15A4D109" w:rsidR="007025DB" w:rsidRPr="007733EB" w:rsidRDefault="007025DB" w:rsidP="007733EB">
      <w:pPr>
        <w:pStyle w:val="Listaszerbekezds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hu-HU"/>
        </w:rPr>
      </w:pPr>
      <w:r w:rsidRPr="007025DB">
        <w:rPr>
          <w:rFonts w:eastAsia="Times New Roman" w:cstheme="minorHAnsi"/>
          <w:sz w:val="28"/>
          <w:szCs w:val="28"/>
          <w:u w:val="single"/>
          <w:lang w:eastAsia="hu-HU"/>
        </w:rPr>
        <w:t>Újszerű témaválasztás.</w:t>
      </w:r>
      <w:r>
        <w:rPr>
          <w:rFonts w:eastAsia="Times New Roman" w:cstheme="minorHAnsi"/>
          <w:sz w:val="28"/>
          <w:szCs w:val="28"/>
          <w:lang w:eastAsia="hu-HU"/>
        </w:rPr>
        <w:t xml:space="preserve"> A vallásos, történelmi, mitológiai témák helyett a modern városi élet a </w:t>
      </w:r>
      <w:proofErr w:type="gramStart"/>
      <w:r>
        <w:rPr>
          <w:rFonts w:eastAsia="Times New Roman" w:cstheme="minorHAnsi"/>
          <w:sz w:val="28"/>
          <w:szCs w:val="28"/>
          <w:lang w:eastAsia="hu-HU"/>
        </w:rPr>
        <w:t>„ jelen</w:t>
      </w:r>
      <w:proofErr w:type="gramEnd"/>
      <w:r>
        <w:rPr>
          <w:rFonts w:eastAsia="Times New Roman" w:cstheme="minorHAnsi"/>
          <w:sz w:val="28"/>
          <w:szCs w:val="28"/>
          <w:lang w:eastAsia="hu-HU"/>
        </w:rPr>
        <w:t xml:space="preserve"> idő” témái foglalkoztatták.</w:t>
      </w:r>
    </w:p>
    <w:p w14:paraId="16999CEA" w14:textId="11C26E3C" w:rsidR="00E63746" w:rsidRPr="00786B20" w:rsidRDefault="00E63746" w:rsidP="00E63746">
      <w:pPr>
        <w:spacing w:line="240" w:lineRule="auto"/>
        <w:rPr>
          <w:rFonts w:eastAsia="Times New Roman" w:cstheme="minorHAnsi"/>
          <w:b/>
          <w:bCs/>
          <w:sz w:val="28"/>
          <w:szCs w:val="28"/>
          <w:lang w:eastAsia="hu-HU"/>
        </w:rPr>
      </w:pPr>
    </w:p>
    <w:p w14:paraId="297C9348" w14:textId="77777777" w:rsidR="005B3582" w:rsidRPr="005B3582" w:rsidRDefault="007A5D16" w:rsidP="005B3582">
      <w:pPr>
        <w:spacing w:after="0" w:line="240" w:lineRule="auto"/>
        <w:rPr>
          <w:rFonts w:eastAsia="Times New Roman" w:cstheme="minorHAnsi"/>
          <w:sz w:val="28"/>
          <w:szCs w:val="28"/>
          <w:lang w:eastAsia="hu-HU"/>
        </w:rPr>
      </w:pPr>
      <w:r w:rsidRPr="005B3582">
        <w:rPr>
          <w:rFonts w:eastAsia="Times New Roman" w:cstheme="minorHAnsi"/>
          <w:b/>
          <w:bCs/>
          <w:color w:val="FF0000"/>
          <w:sz w:val="28"/>
          <w:szCs w:val="28"/>
          <w:lang w:eastAsia="hu-HU"/>
        </w:rPr>
        <w:t>2. dia</w:t>
      </w:r>
      <w:r w:rsidRPr="005B3582">
        <w:rPr>
          <w:rFonts w:eastAsia="Times New Roman" w:cstheme="minorHAnsi"/>
          <w:b/>
          <w:bCs/>
          <w:sz w:val="28"/>
          <w:szCs w:val="28"/>
          <w:lang w:eastAsia="hu-HU"/>
        </w:rPr>
        <w:t xml:space="preserve"> </w:t>
      </w:r>
      <w:proofErr w:type="gramStart"/>
      <w:r w:rsidR="005B3582" w:rsidRPr="005B3582">
        <w:rPr>
          <w:rFonts w:eastAsia="Times New Roman" w:cstheme="minorHAnsi"/>
          <w:sz w:val="28"/>
          <w:szCs w:val="28"/>
          <w:u w:val="single"/>
          <w:lang w:eastAsia="hu-HU"/>
        </w:rPr>
        <w:t>A</w:t>
      </w:r>
      <w:proofErr w:type="gramEnd"/>
      <w:r w:rsidR="005B3582" w:rsidRPr="005B3582">
        <w:rPr>
          <w:rFonts w:eastAsia="Times New Roman" w:cstheme="minorHAnsi"/>
          <w:sz w:val="28"/>
          <w:szCs w:val="28"/>
          <w:u w:val="single"/>
          <w:lang w:eastAsia="hu-HU"/>
        </w:rPr>
        <w:t xml:space="preserve"> pillanatnyi benyomás</w:t>
      </w:r>
      <w:r w:rsidR="005B3582" w:rsidRPr="005B3582">
        <w:rPr>
          <w:rFonts w:eastAsia="Times New Roman" w:cstheme="minorHAnsi"/>
          <w:sz w:val="28"/>
          <w:szCs w:val="28"/>
          <w:lang w:eastAsia="hu-HU"/>
        </w:rPr>
        <w:t xml:space="preserve"> ( Impresszió): A művészek nem a tárgyak öröknek hitt statikus valóságát,, hanem egy adott pillanat, fényállapot és hangulat mulandó vizuális élményét akarták megragadni.</w:t>
      </w:r>
    </w:p>
    <w:p w14:paraId="45AD6EB3" w14:textId="2B2B0B39" w:rsidR="005B3582" w:rsidRDefault="005B3582" w:rsidP="00E63746">
      <w:pPr>
        <w:spacing w:line="240" w:lineRule="auto"/>
        <w:rPr>
          <w:rFonts w:eastAsia="Times New Roman" w:cstheme="minorHAnsi"/>
          <w:b/>
          <w:bCs/>
          <w:sz w:val="28"/>
          <w:szCs w:val="28"/>
          <w:lang w:eastAsia="hu-HU"/>
        </w:rPr>
      </w:pPr>
    </w:p>
    <w:p w14:paraId="54FB5876" w14:textId="310FCCFF" w:rsidR="006A5898" w:rsidRDefault="005B3582" w:rsidP="005B3582">
      <w:pPr>
        <w:spacing w:after="0" w:line="240" w:lineRule="auto"/>
        <w:rPr>
          <w:rFonts w:eastAsia="Times New Roman" w:cstheme="minorHAnsi"/>
          <w:sz w:val="28"/>
          <w:szCs w:val="28"/>
          <w:lang w:eastAsia="hu-HU"/>
        </w:rPr>
      </w:pPr>
      <w:r>
        <w:rPr>
          <w:rFonts w:eastAsia="Times New Roman" w:cstheme="minorHAnsi"/>
          <w:b/>
          <w:bCs/>
          <w:color w:val="FF0000"/>
          <w:sz w:val="28"/>
          <w:szCs w:val="28"/>
          <w:lang w:eastAsia="hu-HU"/>
        </w:rPr>
        <w:t>3</w:t>
      </w:r>
      <w:r w:rsidRPr="005B3582">
        <w:rPr>
          <w:rFonts w:eastAsia="Times New Roman" w:cstheme="minorHAnsi"/>
          <w:b/>
          <w:bCs/>
          <w:color w:val="FF0000"/>
          <w:sz w:val="28"/>
          <w:szCs w:val="28"/>
          <w:lang w:eastAsia="hu-HU"/>
        </w:rPr>
        <w:t>. dia</w:t>
      </w:r>
      <w:r w:rsidRPr="005B3582">
        <w:rPr>
          <w:rFonts w:eastAsia="Times New Roman" w:cstheme="minorHAnsi"/>
          <w:b/>
          <w:bCs/>
          <w:sz w:val="28"/>
          <w:szCs w:val="28"/>
          <w:lang w:eastAsia="hu-HU"/>
        </w:rPr>
        <w:t xml:space="preserve"> </w:t>
      </w:r>
      <w:r w:rsidR="006A5898" w:rsidRPr="005B3582">
        <w:rPr>
          <w:rFonts w:eastAsia="Times New Roman" w:cstheme="minorHAnsi"/>
          <w:sz w:val="28"/>
          <w:szCs w:val="28"/>
          <w:u w:val="single"/>
          <w:lang w:eastAsia="hu-HU"/>
        </w:rPr>
        <w:t>Plein-air festészet:</w:t>
      </w:r>
      <w:r w:rsidR="00AB5B29" w:rsidRPr="005B3582">
        <w:rPr>
          <w:rFonts w:cstheme="minorHAnsi"/>
          <w:sz w:val="28"/>
          <w:szCs w:val="28"/>
          <w:u w:val="single"/>
        </w:rPr>
        <w:t xml:space="preserve"> </w:t>
      </w:r>
      <w:r w:rsidR="00AB5B29" w:rsidRPr="005B3582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A fény és a levegő festészete</w:t>
      </w:r>
      <w:proofErr w:type="gramStart"/>
      <w:r w:rsidR="00AB5B29" w:rsidRPr="005B3582">
        <w:rPr>
          <w:rStyle w:val="Kiemels2"/>
          <w:rFonts w:cstheme="minorHAnsi"/>
          <w:sz w:val="28"/>
          <w:szCs w:val="28"/>
          <w:u w:val="single"/>
        </w:rPr>
        <w:t>:</w:t>
      </w:r>
      <w:r w:rsidR="00AB5B29" w:rsidRPr="005B3582">
        <w:rPr>
          <w:rFonts w:cstheme="minorHAnsi"/>
          <w:sz w:val="28"/>
          <w:szCs w:val="28"/>
          <w:u w:val="single"/>
        </w:rPr>
        <w:t xml:space="preserve"> </w:t>
      </w:r>
      <w:r w:rsidRPr="005B3582">
        <w:rPr>
          <w:rFonts w:cstheme="minorHAnsi"/>
          <w:sz w:val="28"/>
          <w:szCs w:val="28"/>
          <w:u w:val="single"/>
        </w:rPr>
        <w:t xml:space="preserve"> </w:t>
      </w:r>
      <w:r w:rsidRPr="005B3582">
        <w:rPr>
          <w:rFonts w:eastAsia="Times New Roman" w:cstheme="minorHAnsi"/>
          <w:sz w:val="28"/>
          <w:szCs w:val="28"/>
          <w:lang w:eastAsia="hu-HU"/>
        </w:rPr>
        <w:t>Elhagyták</w:t>
      </w:r>
      <w:proofErr w:type="gramEnd"/>
      <w:r w:rsidRPr="005B3582">
        <w:rPr>
          <w:rFonts w:eastAsia="Times New Roman" w:cstheme="minorHAnsi"/>
          <w:sz w:val="28"/>
          <w:szCs w:val="28"/>
          <w:lang w:eastAsia="hu-HU"/>
        </w:rPr>
        <w:t xml:space="preserve"> a műtermeket és a szabadban festettek, hogy a természet valódi fényviszonyát és változó árnyalatait tanulmányozzák</w:t>
      </w:r>
      <w:r>
        <w:rPr>
          <w:rFonts w:eastAsia="Times New Roman" w:cstheme="minorHAnsi"/>
          <w:sz w:val="28"/>
          <w:szCs w:val="28"/>
          <w:lang w:eastAsia="hu-HU"/>
        </w:rPr>
        <w:t xml:space="preserve"> a </w:t>
      </w:r>
      <w:r w:rsidR="00AB5B29" w:rsidRPr="00E63746">
        <w:rPr>
          <w:rFonts w:cstheme="minorHAnsi"/>
          <w:sz w:val="28"/>
          <w:szCs w:val="28"/>
        </w:rPr>
        <w:t>napszakok változását és a vibráló atmoszférát.</w:t>
      </w:r>
      <w:r w:rsidR="006A5898" w:rsidRPr="00E63746">
        <w:rPr>
          <w:rFonts w:eastAsia="Times New Roman" w:cstheme="minorHAnsi"/>
          <w:sz w:val="28"/>
          <w:szCs w:val="28"/>
          <w:lang w:eastAsia="hu-HU"/>
        </w:rPr>
        <w:t xml:space="preserve"> </w:t>
      </w:r>
    </w:p>
    <w:p w14:paraId="4638128D" w14:textId="77777777" w:rsidR="005B3582" w:rsidRPr="005B3582" w:rsidRDefault="005B3582" w:rsidP="005B3582">
      <w:pPr>
        <w:spacing w:after="0" w:line="240" w:lineRule="auto"/>
        <w:rPr>
          <w:rFonts w:eastAsia="Times New Roman" w:cstheme="minorHAnsi"/>
          <w:sz w:val="28"/>
          <w:szCs w:val="28"/>
          <w:lang w:eastAsia="hu-HU"/>
        </w:rPr>
      </w:pPr>
    </w:p>
    <w:p w14:paraId="6873A189" w14:textId="3929701E" w:rsidR="005C7331" w:rsidRDefault="00AA3A98" w:rsidP="00E63746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eastAsia="Times New Roman" w:cstheme="minorHAnsi"/>
          <w:b/>
          <w:bCs/>
          <w:color w:val="FF0000"/>
          <w:sz w:val="28"/>
          <w:szCs w:val="28"/>
          <w:lang w:eastAsia="hu-HU"/>
        </w:rPr>
        <w:t>4.</w:t>
      </w:r>
      <w:r w:rsidR="00E63746" w:rsidRPr="00786B20">
        <w:rPr>
          <w:rFonts w:eastAsia="Times New Roman" w:cstheme="minorHAnsi"/>
          <w:b/>
          <w:bCs/>
          <w:color w:val="FF0000"/>
          <w:sz w:val="28"/>
          <w:szCs w:val="28"/>
          <w:lang w:eastAsia="hu-HU"/>
        </w:rPr>
        <w:t xml:space="preserve"> </w:t>
      </w:r>
      <w:r w:rsidR="00E63746" w:rsidRPr="005B3582">
        <w:rPr>
          <w:rFonts w:eastAsia="Times New Roman" w:cstheme="minorHAnsi"/>
          <w:b/>
          <w:bCs/>
          <w:color w:val="ED7D31" w:themeColor="accent2"/>
          <w:sz w:val="28"/>
          <w:szCs w:val="28"/>
          <w:lang w:eastAsia="hu-HU"/>
        </w:rPr>
        <w:t>dia</w:t>
      </w:r>
      <w:r w:rsidR="00E63746" w:rsidRPr="00FE16FB">
        <w:rPr>
          <w:rFonts w:eastAsia="Times New Roman" w:cstheme="minorHAnsi"/>
          <w:b/>
          <w:bCs/>
          <w:sz w:val="28"/>
          <w:szCs w:val="28"/>
          <w:lang w:eastAsia="hu-HU"/>
        </w:rPr>
        <w:t xml:space="preserve">  </w:t>
      </w:r>
      <w:r w:rsidR="00E63746" w:rsidRPr="00FE16FB">
        <w:rPr>
          <w:rFonts w:eastAsia="Times New Roman" w:cstheme="minorHAnsi"/>
          <w:sz w:val="28"/>
          <w:szCs w:val="28"/>
          <w:u w:val="single"/>
          <w:lang w:eastAsia="hu-HU"/>
        </w:rPr>
        <w:t xml:space="preserve">Szín és a fény  </w:t>
      </w:r>
      <w:r w:rsidR="00651EA4">
        <w:rPr>
          <w:rFonts w:cstheme="minorHAnsi"/>
          <w:sz w:val="28"/>
          <w:szCs w:val="28"/>
        </w:rPr>
        <w:t xml:space="preserve"> változásait egy-egy </w:t>
      </w:r>
      <w:proofErr w:type="gramStart"/>
      <w:r w:rsidR="00651EA4">
        <w:rPr>
          <w:rFonts w:cstheme="minorHAnsi"/>
          <w:sz w:val="28"/>
          <w:szCs w:val="28"/>
        </w:rPr>
        <w:t>téma különböző</w:t>
      </w:r>
      <w:proofErr w:type="gramEnd"/>
      <w:r w:rsidR="00651EA4">
        <w:rPr>
          <w:rFonts w:cstheme="minorHAnsi"/>
          <w:sz w:val="28"/>
          <w:szCs w:val="28"/>
        </w:rPr>
        <w:t xml:space="preserve"> időciklusokban újra és újra megfestették! Légköri perspektíva, hideg meleg érzetek rögzülnek, </w:t>
      </w:r>
    </w:p>
    <w:p w14:paraId="0BCD25CA" w14:textId="3D10300A" w:rsidR="00EF4717" w:rsidRDefault="00651EA4" w:rsidP="00E63746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 megfigyelés eredménye a híres sorozatok</w:t>
      </w:r>
    </w:p>
    <w:p w14:paraId="2C03055B" w14:textId="77777777" w:rsidR="00EF4717" w:rsidRDefault="00EF4717" w:rsidP="00E63746">
      <w:pPr>
        <w:spacing w:after="0" w:line="240" w:lineRule="auto"/>
        <w:rPr>
          <w:rFonts w:cstheme="minorHAnsi"/>
          <w:sz w:val="28"/>
          <w:szCs w:val="28"/>
        </w:rPr>
      </w:pPr>
    </w:p>
    <w:p w14:paraId="7136880B" w14:textId="77777777" w:rsidR="00733E5B" w:rsidRDefault="00AA3A98" w:rsidP="00733E5B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>
        <w:rPr>
          <w:rStyle w:val="Kiemels2"/>
          <w:rFonts w:cstheme="minorHAnsi"/>
          <w:color w:val="FF0000"/>
          <w:sz w:val="28"/>
          <w:szCs w:val="28"/>
        </w:rPr>
        <w:t>5</w:t>
      </w:r>
      <w:r w:rsidR="005E2EAD">
        <w:rPr>
          <w:rStyle w:val="Kiemels2"/>
          <w:rFonts w:cstheme="minorHAnsi"/>
          <w:color w:val="FF0000"/>
          <w:sz w:val="28"/>
          <w:szCs w:val="28"/>
        </w:rPr>
        <w:t xml:space="preserve"> </w:t>
      </w:r>
      <w:r w:rsidR="00404D21" w:rsidRPr="00725FF5">
        <w:rPr>
          <w:rStyle w:val="Kiemels2"/>
          <w:rFonts w:cstheme="minorHAnsi"/>
          <w:color w:val="FF0000"/>
          <w:sz w:val="28"/>
          <w:szCs w:val="28"/>
        </w:rPr>
        <w:t xml:space="preserve">dia </w:t>
      </w:r>
      <w:r w:rsidR="00733E5B" w:rsidRPr="00B13189">
        <w:rPr>
          <w:rFonts w:cstheme="minorHAnsi"/>
          <w:b/>
          <w:bCs/>
          <w:sz w:val="28"/>
          <w:szCs w:val="28"/>
        </w:rPr>
        <w:t xml:space="preserve">Az impresszionizmus </w:t>
      </w:r>
      <w:r w:rsidR="00733E5B" w:rsidRPr="00725FF5">
        <w:rPr>
          <w:rFonts w:cstheme="minorHAnsi"/>
          <w:b/>
          <w:bCs/>
          <w:sz w:val="28"/>
          <w:szCs w:val="28"/>
          <w:u w:val="single"/>
        </w:rPr>
        <w:t>festőtechnika</w:t>
      </w:r>
      <w:r w:rsidR="00733E5B" w:rsidRPr="00B13189">
        <w:rPr>
          <w:rFonts w:cstheme="minorHAnsi"/>
          <w:b/>
          <w:bCs/>
          <w:sz w:val="28"/>
          <w:szCs w:val="28"/>
        </w:rPr>
        <w:t xml:space="preserve"> jellemzői </w:t>
      </w:r>
      <w:r w:rsidR="00733E5B">
        <w:rPr>
          <w:rFonts w:cstheme="minorHAnsi"/>
          <w:b/>
          <w:bCs/>
          <w:sz w:val="28"/>
          <w:szCs w:val="28"/>
        </w:rPr>
        <w:t>(</w:t>
      </w:r>
      <w:proofErr w:type="spellStart"/>
      <w:r w:rsidR="00733E5B">
        <w:rPr>
          <w:rFonts w:cstheme="minorHAnsi"/>
          <w:b/>
          <w:bCs/>
          <w:sz w:val="28"/>
          <w:szCs w:val="28"/>
        </w:rPr>
        <w:t>Kinva</w:t>
      </w:r>
      <w:proofErr w:type="spellEnd"/>
      <w:r w:rsidR="00733E5B">
        <w:rPr>
          <w:rFonts w:cstheme="minorHAnsi"/>
          <w:b/>
          <w:bCs/>
          <w:sz w:val="28"/>
          <w:szCs w:val="28"/>
        </w:rPr>
        <w:t xml:space="preserve"> art)</w:t>
      </w:r>
    </w:p>
    <w:p w14:paraId="540DF64C" w14:textId="77777777" w:rsidR="00733E5B" w:rsidRDefault="00733E5B" w:rsidP="00733E5B">
      <w:pPr>
        <w:pStyle w:val="Listaszerbekezds"/>
        <w:numPr>
          <w:ilvl w:val="0"/>
          <w:numId w:val="7"/>
        </w:numPr>
        <w:spacing w:after="0" w:line="240" w:lineRule="auto"/>
        <w:rPr>
          <w:rFonts w:eastAsia="Times New Roman" w:cstheme="minorHAnsi"/>
          <w:sz w:val="28"/>
          <w:szCs w:val="28"/>
          <w:lang w:eastAsia="hu-HU"/>
        </w:rPr>
      </w:pPr>
      <w:r w:rsidRPr="007025DB">
        <w:rPr>
          <w:rFonts w:eastAsia="Times New Roman" w:cstheme="minorHAnsi"/>
          <w:sz w:val="28"/>
          <w:szCs w:val="28"/>
          <w:u w:val="single"/>
          <w:lang w:eastAsia="hu-HU"/>
        </w:rPr>
        <w:t>Optikai keverés</w:t>
      </w:r>
      <w:r>
        <w:rPr>
          <w:rFonts w:eastAsia="Times New Roman" w:cstheme="minorHAnsi"/>
          <w:sz w:val="28"/>
          <w:szCs w:val="28"/>
          <w:lang w:eastAsia="hu-HU"/>
        </w:rPr>
        <w:t xml:space="preserve"> és darabos ecsetkezelés =</w:t>
      </w:r>
    </w:p>
    <w:p w14:paraId="36AE9574" w14:textId="77777777" w:rsidR="00733E5B" w:rsidRDefault="00733E5B" w:rsidP="00733E5B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62A866CB" w14:textId="54C14B4E" w:rsidR="00733E5B" w:rsidRDefault="00733E5B" w:rsidP="00733E5B">
      <w:pPr>
        <w:spacing w:after="0" w:line="240" w:lineRule="auto"/>
        <w:ind w:firstLine="708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 xml:space="preserve"> </w:t>
      </w:r>
      <w:proofErr w:type="spellStart"/>
      <w:r w:rsidRPr="00404D21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Impasto</w:t>
      </w:r>
      <w:proofErr w:type="spellEnd"/>
      <w:r>
        <w:rPr>
          <w:rStyle w:val="Kiemels2"/>
          <w:rFonts w:cstheme="minorHAnsi"/>
          <w:b w:val="0"/>
          <w:bCs w:val="0"/>
          <w:sz w:val="28"/>
          <w:szCs w:val="28"/>
          <w:u w:val="single"/>
        </w:rPr>
        <w:t xml:space="preserve">: </w:t>
      </w:r>
      <w:r w:rsidRPr="00404D21">
        <w:rPr>
          <w:rFonts w:cstheme="minorHAnsi"/>
          <w:sz w:val="28"/>
          <w:szCs w:val="28"/>
        </w:rPr>
        <w:t xml:space="preserve">Az </w:t>
      </w:r>
      <w:proofErr w:type="spellStart"/>
      <w:r w:rsidRPr="00404D21">
        <w:rPr>
          <w:rFonts w:cstheme="minorHAnsi"/>
          <w:sz w:val="28"/>
          <w:szCs w:val="28"/>
        </w:rPr>
        <w:t>Impasto</w:t>
      </w:r>
      <w:proofErr w:type="spellEnd"/>
      <w:r w:rsidRPr="00404D21">
        <w:rPr>
          <w:rFonts w:cstheme="minorHAnsi"/>
          <w:sz w:val="28"/>
          <w:szCs w:val="28"/>
        </w:rPr>
        <w:t xml:space="preserve"> egy olyan festészeti eljárás, amely a festék sűrű alkalmazásán alapul, (általában olajfesték). Az </w:t>
      </w:r>
      <w:proofErr w:type="spellStart"/>
      <w:r w:rsidRPr="00404D21">
        <w:rPr>
          <w:rFonts w:cstheme="minorHAnsi"/>
          <w:sz w:val="28"/>
          <w:szCs w:val="28"/>
        </w:rPr>
        <w:t>Impasto</w:t>
      </w:r>
      <w:proofErr w:type="spellEnd"/>
      <w:r w:rsidRPr="00404D21">
        <w:rPr>
          <w:rFonts w:cstheme="minorHAnsi"/>
          <w:sz w:val="28"/>
          <w:szCs w:val="28"/>
        </w:rPr>
        <w:t xml:space="preserve"> festmény fő jellemzője az </w:t>
      </w:r>
      <w:r w:rsidRPr="00B13189">
        <w:rPr>
          <w:rFonts w:cstheme="minorHAnsi"/>
          <w:i/>
          <w:iCs/>
          <w:sz w:val="28"/>
          <w:szCs w:val="28"/>
          <w:u w:val="single"/>
        </w:rPr>
        <w:t xml:space="preserve">erős </w:t>
      </w:r>
      <w:proofErr w:type="spellStart"/>
      <w:r w:rsidRPr="00B13189">
        <w:rPr>
          <w:rFonts w:cstheme="minorHAnsi"/>
          <w:i/>
          <w:iCs/>
          <w:sz w:val="28"/>
          <w:szCs w:val="28"/>
          <w:u w:val="single"/>
        </w:rPr>
        <w:t>textúrázottság</w:t>
      </w:r>
      <w:proofErr w:type="spellEnd"/>
      <w:r w:rsidRPr="00404D21">
        <w:rPr>
          <w:rFonts w:cstheme="minorHAnsi"/>
          <w:sz w:val="28"/>
          <w:szCs w:val="28"/>
        </w:rPr>
        <w:t>. </w:t>
      </w:r>
      <w:r>
        <w:rPr>
          <w:rFonts w:cstheme="minorHAnsi"/>
          <w:sz w:val="28"/>
          <w:szCs w:val="28"/>
        </w:rPr>
        <w:t>E</w:t>
      </w:r>
      <w:r w:rsidRPr="00404D21">
        <w:rPr>
          <w:rFonts w:cstheme="minorHAnsi"/>
          <w:sz w:val="28"/>
          <w:szCs w:val="28"/>
        </w:rPr>
        <w:t xml:space="preserve"> technikával való festéskor, láthatóvá válnak az ecsetvonások. A festéket gyakran az </w:t>
      </w:r>
      <w:proofErr w:type="gramStart"/>
      <w:r w:rsidRPr="00404D21">
        <w:rPr>
          <w:rFonts w:cstheme="minorHAnsi"/>
          <w:sz w:val="28"/>
          <w:szCs w:val="28"/>
        </w:rPr>
        <w:t>egész vászon</w:t>
      </w:r>
      <w:proofErr w:type="gramEnd"/>
      <w:r w:rsidRPr="00404D21">
        <w:rPr>
          <w:rFonts w:cstheme="minorHAnsi"/>
          <w:sz w:val="28"/>
          <w:szCs w:val="28"/>
        </w:rPr>
        <w:t xml:space="preserve"> felületén nagyon vastagon alkalmazzák a festési folyamat kezdetétől kezdve, egészen a befejezésig.</w:t>
      </w:r>
    </w:p>
    <w:p w14:paraId="1672E31A" w14:textId="77777777" w:rsidR="00436D1D" w:rsidRDefault="00436D1D" w:rsidP="00733E5B">
      <w:pPr>
        <w:spacing w:after="0" w:line="240" w:lineRule="auto"/>
        <w:ind w:firstLine="708"/>
        <w:rPr>
          <w:rFonts w:cstheme="minorHAnsi"/>
          <w:sz w:val="28"/>
          <w:szCs w:val="28"/>
        </w:rPr>
      </w:pPr>
    </w:p>
    <w:p w14:paraId="456C364C" w14:textId="3926E517" w:rsidR="009D0DC1" w:rsidRDefault="00733E5B" w:rsidP="009D0DC1">
      <w:pPr>
        <w:pStyle w:val="Cmsor1"/>
        <w:rPr>
          <w:rFonts w:asciiTheme="minorHAnsi" w:hAnsiTheme="minorHAnsi" w:cstheme="minorHAnsi"/>
          <w:b w:val="0"/>
          <w:bCs w:val="0"/>
          <w:sz w:val="28"/>
          <w:szCs w:val="28"/>
        </w:rPr>
      </w:pPr>
      <w:r w:rsidRPr="00436D1D">
        <w:rPr>
          <w:rFonts w:cstheme="minorHAnsi"/>
          <w:color w:val="ED7D31" w:themeColor="accent2"/>
          <w:sz w:val="28"/>
          <w:szCs w:val="28"/>
        </w:rPr>
        <w:t xml:space="preserve">6. dia </w:t>
      </w:r>
      <w:proofErr w:type="gramStart"/>
      <w:r w:rsidR="00436D1D" w:rsidRPr="00436D1D">
        <w:rPr>
          <w:rFonts w:cstheme="minorHAnsi"/>
          <w:sz w:val="28"/>
          <w:szCs w:val="28"/>
          <w:u w:val="single"/>
        </w:rPr>
        <w:t>Oldódó  körvonalak</w:t>
      </w:r>
      <w:proofErr w:type="gramEnd"/>
      <w:r w:rsidR="009D0DC1">
        <w:rPr>
          <w:rFonts w:cstheme="minorHAnsi"/>
          <w:sz w:val="28"/>
          <w:szCs w:val="28"/>
          <w:u w:val="single"/>
        </w:rPr>
        <w:t xml:space="preserve">, </w:t>
      </w:r>
      <w:r w:rsidR="009D0DC1" w:rsidRPr="002F1AA6">
        <w:rPr>
          <w:rStyle w:val="Kiemels2"/>
          <w:rFonts w:asciiTheme="minorHAnsi" w:hAnsiTheme="minorHAnsi" w:cstheme="minorHAnsi"/>
          <w:sz w:val="28"/>
          <w:szCs w:val="28"/>
          <w:u w:val="single"/>
        </w:rPr>
        <w:t>Diffúzió és keverés</w:t>
      </w:r>
      <w:r w:rsidR="009D0DC1">
        <w:rPr>
          <w:rStyle w:val="Kiemels2"/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="00436D1D" w:rsidRPr="00436D1D">
        <w:rPr>
          <w:rFonts w:cstheme="minorHAnsi"/>
          <w:sz w:val="28"/>
          <w:szCs w:val="28"/>
          <w:u w:val="single"/>
        </w:rPr>
        <w:t>:</w:t>
      </w:r>
      <w:r w:rsidR="00436D1D" w:rsidRPr="00436D1D">
        <w:rPr>
          <w:rFonts w:cstheme="minorHAnsi"/>
          <w:sz w:val="28"/>
          <w:szCs w:val="28"/>
        </w:rPr>
        <w:t xml:space="preserve"> </w:t>
      </w:r>
      <w:r w:rsidR="00436D1D" w:rsidRPr="009D0DC1">
        <w:rPr>
          <w:rFonts w:cstheme="minorHAnsi"/>
          <w:b w:val="0"/>
          <w:bCs w:val="0"/>
          <w:sz w:val="28"/>
          <w:szCs w:val="28"/>
        </w:rPr>
        <w:t>A kemény precíz kontúrok és vonalak eltűntek, helyüket a rezgő , vibráló ecsetvonások vették át.</w:t>
      </w:r>
      <w:r w:rsidR="009D0DC1">
        <w:rPr>
          <w:rFonts w:cstheme="minorHAnsi"/>
          <w:sz w:val="28"/>
          <w:szCs w:val="28"/>
        </w:rPr>
        <w:t xml:space="preserve"> </w:t>
      </w:r>
      <w:r w:rsidR="009D0DC1">
        <w:rPr>
          <w:rFonts w:asciiTheme="minorHAnsi" w:hAnsiTheme="minorHAnsi" w:cstheme="minorHAnsi"/>
          <w:b w:val="0"/>
          <w:bCs w:val="0"/>
          <w:sz w:val="28"/>
          <w:szCs w:val="28"/>
        </w:rPr>
        <w:t>D</w:t>
      </w:r>
      <w:r w:rsidR="009D0DC1" w:rsidRPr="002F1AA6">
        <w:rPr>
          <w:rFonts w:asciiTheme="minorHAnsi" w:hAnsiTheme="minorHAnsi" w:cstheme="minorHAnsi"/>
          <w:b w:val="0"/>
          <w:bCs w:val="0"/>
          <w:sz w:val="28"/>
          <w:szCs w:val="28"/>
        </w:rPr>
        <w:t xml:space="preserve">iffúzió az </w:t>
      </w:r>
      <w:proofErr w:type="gramStart"/>
      <w:r w:rsidR="009D0DC1" w:rsidRPr="002F1AA6">
        <w:rPr>
          <w:rFonts w:asciiTheme="minorHAnsi" w:hAnsiTheme="minorHAnsi" w:cstheme="minorHAnsi"/>
          <w:b w:val="0"/>
          <w:bCs w:val="0"/>
          <w:sz w:val="28"/>
          <w:szCs w:val="28"/>
        </w:rPr>
        <w:t>impresszionizmus jellemző</w:t>
      </w:r>
      <w:proofErr w:type="gramEnd"/>
      <w:r w:rsidR="009D0DC1" w:rsidRPr="002F1AA6">
        <w:rPr>
          <w:rFonts w:asciiTheme="minorHAnsi" w:hAnsiTheme="minorHAnsi" w:cstheme="minorHAnsi"/>
          <w:b w:val="0"/>
          <w:bCs w:val="0"/>
          <w:sz w:val="28"/>
          <w:szCs w:val="28"/>
        </w:rPr>
        <w:t xml:space="preserve"> technikája, amely a festményeken alkalmazott kemény élek és vonalak helyett használnak. A különböző színű festéket egymás mellé helyezzük a vászonra, és optikai színkeverést használunk. A diffúzió segít hangsúlyozni a fényt. A diffúzióval az impresszionisták elkerülik az éles széleket (kemény él), a markáns színhatárokat, és ehelyett lágy széleket (lágy él) hoznak létre. </w:t>
      </w:r>
    </w:p>
    <w:p w14:paraId="5AE9F315" w14:textId="4F994C03" w:rsidR="00436D1D" w:rsidRPr="00436D1D" w:rsidRDefault="00436D1D" w:rsidP="00436D1D">
      <w:pPr>
        <w:spacing w:after="0" w:line="240" w:lineRule="auto"/>
        <w:rPr>
          <w:rFonts w:eastAsia="Times New Roman" w:cstheme="minorHAnsi"/>
          <w:sz w:val="28"/>
          <w:szCs w:val="28"/>
          <w:lang w:eastAsia="hu-HU"/>
        </w:rPr>
      </w:pPr>
      <w:r>
        <w:rPr>
          <w:rFonts w:cstheme="minorHAnsi"/>
          <w:b/>
          <w:bCs/>
          <w:color w:val="ED7D31" w:themeColor="accent2"/>
          <w:sz w:val="28"/>
          <w:szCs w:val="28"/>
        </w:rPr>
        <w:t>7</w:t>
      </w:r>
      <w:r w:rsidRPr="00436D1D">
        <w:rPr>
          <w:rFonts w:cstheme="minorHAnsi"/>
          <w:b/>
          <w:bCs/>
          <w:color w:val="ED7D31" w:themeColor="accent2"/>
          <w:sz w:val="28"/>
          <w:szCs w:val="28"/>
        </w:rPr>
        <w:t xml:space="preserve">. dia </w:t>
      </w:r>
      <w:r w:rsidRPr="00436D1D">
        <w:rPr>
          <w:rFonts w:eastAsia="Times New Roman" w:cstheme="minorHAnsi"/>
          <w:sz w:val="28"/>
          <w:szCs w:val="28"/>
          <w:u w:val="single"/>
          <w:lang w:eastAsia="hu-HU"/>
        </w:rPr>
        <w:t>Újszerű témaválasztás.</w:t>
      </w:r>
      <w:r w:rsidRPr="00436D1D">
        <w:rPr>
          <w:rFonts w:eastAsia="Times New Roman" w:cstheme="minorHAnsi"/>
          <w:sz w:val="28"/>
          <w:szCs w:val="28"/>
          <w:lang w:eastAsia="hu-HU"/>
        </w:rPr>
        <w:t xml:space="preserve"> A vallásos, történelmi, mitológiai témák helyett a modern városi élet a </w:t>
      </w:r>
      <w:proofErr w:type="gramStart"/>
      <w:r w:rsidRPr="00436D1D">
        <w:rPr>
          <w:rFonts w:eastAsia="Times New Roman" w:cstheme="minorHAnsi"/>
          <w:sz w:val="28"/>
          <w:szCs w:val="28"/>
          <w:lang w:eastAsia="hu-HU"/>
        </w:rPr>
        <w:t>„ jelen</w:t>
      </w:r>
      <w:proofErr w:type="gramEnd"/>
      <w:r w:rsidRPr="00436D1D">
        <w:rPr>
          <w:rFonts w:eastAsia="Times New Roman" w:cstheme="minorHAnsi"/>
          <w:sz w:val="28"/>
          <w:szCs w:val="28"/>
          <w:lang w:eastAsia="hu-HU"/>
        </w:rPr>
        <w:t xml:space="preserve"> idő” témái foglalkoztatták.</w:t>
      </w:r>
    </w:p>
    <w:p w14:paraId="6474D5AF" w14:textId="77777777" w:rsidR="00733E5B" w:rsidRDefault="00733E5B" w:rsidP="00E63746">
      <w:pPr>
        <w:spacing w:after="0" w:line="240" w:lineRule="auto"/>
        <w:rPr>
          <w:rStyle w:val="Kiemels2"/>
          <w:rFonts w:cstheme="minorHAnsi"/>
          <w:color w:val="FF0000"/>
          <w:sz w:val="28"/>
          <w:szCs w:val="28"/>
        </w:rPr>
      </w:pPr>
    </w:p>
    <w:p w14:paraId="1422E8A9" w14:textId="364BD564" w:rsidR="00AA3A98" w:rsidRPr="00725FF5" w:rsidRDefault="00436D1D" w:rsidP="00E63746">
      <w:pPr>
        <w:spacing w:after="0" w:line="240" w:lineRule="auto"/>
        <w:rPr>
          <w:rStyle w:val="Kiemels2"/>
          <w:rFonts w:cstheme="minorHAnsi"/>
          <w:b w:val="0"/>
          <w:bCs w:val="0"/>
          <w:sz w:val="28"/>
          <w:szCs w:val="28"/>
        </w:rPr>
      </w:pPr>
      <w:r>
        <w:rPr>
          <w:rStyle w:val="Kiemels2"/>
          <w:rFonts w:cstheme="minorHAnsi"/>
          <w:color w:val="ED7D31" w:themeColor="accent2"/>
          <w:sz w:val="28"/>
          <w:szCs w:val="28"/>
        </w:rPr>
        <w:t xml:space="preserve">8. </w:t>
      </w:r>
      <w:r w:rsidR="00733E5B" w:rsidRPr="00733E5B">
        <w:rPr>
          <w:rStyle w:val="Kiemels2"/>
          <w:rFonts w:cstheme="minorHAnsi"/>
          <w:color w:val="ED7D31" w:themeColor="accent2"/>
          <w:sz w:val="28"/>
          <w:szCs w:val="28"/>
        </w:rPr>
        <w:t xml:space="preserve">dia </w:t>
      </w:r>
      <w:r w:rsidR="005E2EAD" w:rsidRPr="00725FF5">
        <w:rPr>
          <w:rStyle w:val="Kiemels2"/>
          <w:rFonts w:cstheme="minorHAnsi"/>
          <w:sz w:val="28"/>
          <w:szCs w:val="28"/>
        </w:rPr>
        <w:t xml:space="preserve">Neves, híres impresszionisták </w:t>
      </w:r>
    </w:p>
    <w:p w14:paraId="55F6776E" w14:textId="7E2151E1" w:rsidR="00EF4717" w:rsidRPr="00C660EA" w:rsidRDefault="005E2EAD" w:rsidP="00E63746">
      <w:pPr>
        <w:spacing w:after="0" w:line="240" w:lineRule="auto"/>
        <w:rPr>
          <w:rStyle w:val="Kiemels2"/>
          <w:rFonts w:cstheme="minorHAnsi"/>
          <w:b w:val="0"/>
          <w:bCs w:val="0"/>
          <w:sz w:val="28"/>
          <w:szCs w:val="28"/>
        </w:rPr>
      </w:pPr>
      <w:r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Pissarro</w:t>
      </w:r>
      <w:proofErr w:type="gramStart"/>
      <w:r w:rsidR="00EF4717" w:rsidRPr="00C660EA">
        <w:rPr>
          <w:rStyle w:val="Kiemels2"/>
          <w:rFonts w:cstheme="minorHAnsi"/>
          <w:b w:val="0"/>
          <w:bCs w:val="0"/>
          <w:sz w:val="28"/>
          <w:szCs w:val="28"/>
        </w:rPr>
        <w:t xml:space="preserve">:  </w:t>
      </w:r>
      <w:r w:rsidR="000F0382" w:rsidRPr="00C660EA">
        <w:rPr>
          <w:rFonts w:cstheme="minorHAnsi"/>
          <w:sz w:val="28"/>
          <w:szCs w:val="28"/>
        </w:rPr>
        <w:t>francia</w:t>
      </w:r>
      <w:proofErr w:type="gramEnd"/>
      <w:r w:rsidR="000F0382" w:rsidRPr="00C660EA">
        <w:rPr>
          <w:rFonts w:cstheme="minorHAnsi"/>
          <w:sz w:val="28"/>
          <w:szCs w:val="28"/>
        </w:rPr>
        <w:t xml:space="preserve"> festőművész az impresszionizmus és a posztimpresszionizmus (</w:t>
      </w:r>
      <w:proofErr w:type="spellStart"/>
      <w:r w:rsidR="000F0382" w:rsidRPr="00C660EA">
        <w:rPr>
          <w:rFonts w:cstheme="minorHAnsi"/>
          <w:sz w:val="28"/>
          <w:szCs w:val="28"/>
        </w:rPr>
        <w:t>neoimpresszionizmus</w:t>
      </w:r>
      <w:proofErr w:type="spellEnd"/>
      <w:r w:rsidR="000F0382" w:rsidRPr="00C660EA">
        <w:rPr>
          <w:rFonts w:cstheme="minorHAnsi"/>
          <w:sz w:val="28"/>
          <w:szCs w:val="28"/>
        </w:rPr>
        <w:t>) kiemelkedő alakja, akit az irányzat „atyjaként” is emlegetnek</w:t>
      </w:r>
    </w:p>
    <w:p w14:paraId="691F4862" w14:textId="47BDCB90" w:rsidR="00EF4717" w:rsidRPr="00C660EA" w:rsidRDefault="005E2EAD" w:rsidP="00E63746">
      <w:pPr>
        <w:spacing w:after="0" w:line="240" w:lineRule="auto"/>
        <w:rPr>
          <w:rStyle w:val="Kiemels2"/>
          <w:rFonts w:cstheme="minorHAnsi"/>
          <w:b w:val="0"/>
          <w:bCs w:val="0"/>
          <w:sz w:val="28"/>
          <w:szCs w:val="28"/>
        </w:rPr>
      </w:pPr>
      <w:r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Monet</w:t>
      </w:r>
      <w:proofErr w:type="gramStart"/>
      <w:r w:rsidR="00EF4717" w:rsidRPr="00C660EA">
        <w:rPr>
          <w:rStyle w:val="Kiemels2"/>
          <w:rFonts w:cstheme="minorHAnsi"/>
          <w:b w:val="0"/>
          <w:bCs w:val="0"/>
          <w:sz w:val="28"/>
          <w:szCs w:val="28"/>
        </w:rPr>
        <w:t xml:space="preserve">:  </w:t>
      </w:r>
      <w:r w:rsidR="000F0382" w:rsidRPr="00C660EA">
        <w:rPr>
          <w:rFonts w:cstheme="minorHAnsi"/>
          <w:sz w:val="28"/>
          <w:szCs w:val="28"/>
        </w:rPr>
        <w:t>a</w:t>
      </w:r>
      <w:proofErr w:type="gramEnd"/>
      <w:r w:rsidR="000F0382" w:rsidRPr="00C660EA">
        <w:rPr>
          <w:rFonts w:cstheme="minorHAnsi"/>
          <w:sz w:val="28"/>
          <w:szCs w:val="28"/>
        </w:rPr>
        <w:t xml:space="preserve"> francia impresszionista festészet alapítója és egyik legfontosabb alakja volt, aki művészetével alapvetően változtatta meg a fény és a szín ábrázolását a modern művészetben</w:t>
      </w:r>
    </w:p>
    <w:p w14:paraId="7025F72E" w14:textId="45DFD131" w:rsidR="00EF4717" w:rsidRPr="00C660EA" w:rsidRDefault="005E2EAD" w:rsidP="00E63746">
      <w:pPr>
        <w:spacing w:after="0" w:line="240" w:lineRule="auto"/>
        <w:rPr>
          <w:rStyle w:val="lrzxr"/>
          <w:rFonts w:cstheme="minorHAnsi"/>
          <w:sz w:val="28"/>
          <w:szCs w:val="28"/>
        </w:rPr>
      </w:pPr>
      <w:r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Cezanne</w:t>
      </w:r>
      <w:r w:rsidR="00EF4717" w:rsidRPr="00C660EA">
        <w:rPr>
          <w:rStyle w:val="Kiemels2"/>
          <w:rFonts w:cstheme="minorHAnsi"/>
          <w:b w:val="0"/>
          <w:bCs w:val="0"/>
          <w:sz w:val="28"/>
          <w:szCs w:val="28"/>
        </w:rPr>
        <w:t xml:space="preserve">: </w:t>
      </w:r>
      <w:r w:rsidR="000F0382" w:rsidRPr="00C660EA">
        <w:rPr>
          <w:rFonts w:cstheme="minorHAnsi"/>
          <w:sz w:val="28"/>
          <w:szCs w:val="28"/>
        </w:rPr>
        <w:t>francia posztimpresszionista festő, akit a modern művészet atyjának is neveznek, mivel alapjaiban formálta át a terek, a színek és a formák ábrázolását (https://wahooart.com/hu)</w:t>
      </w:r>
    </w:p>
    <w:p w14:paraId="19ACB876" w14:textId="588240B9" w:rsidR="00914D34" w:rsidRPr="00C660EA" w:rsidRDefault="005E2EAD" w:rsidP="00E63746">
      <w:pPr>
        <w:spacing w:after="0" w:line="240" w:lineRule="auto"/>
        <w:rPr>
          <w:rStyle w:val="lrzxr"/>
          <w:rFonts w:cstheme="minorHAnsi"/>
          <w:sz w:val="28"/>
          <w:szCs w:val="28"/>
        </w:rPr>
      </w:pPr>
      <w:r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Manet</w:t>
      </w:r>
      <w:r w:rsidR="00EF4717" w:rsidRPr="00C660EA">
        <w:rPr>
          <w:rStyle w:val="Kiemels2"/>
          <w:rFonts w:cstheme="minorHAnsi"/>
          <w:b w:val="0"/>
          <w:bCs w:val="0"/>
          <w:sz w:val="28"/>
          <w:szCs w:val="28"/>
        </w:rPr>
        <w:t>:</w:t>
      </w:r>
      <w:r w:rsidR="00914D34" w:rsidRPr="00C660EA">
        <w:rPr>
          <w:rFonts w:cstheme="minorHAnsi"/>
          <w:sz w:val="28"/>
          <w:szCs w:val="28"/>
        </w:rPr>
        <w:t xml:space="preserve"> </w:t>
      </w:r>
      <w:r w:rsidR="000F0382" w:rsidRPr="00C660EA">
        <w:rPr>
          <w:rFonts w:cstheme="minorHAnsi"/>
          <w:sz w:val="28"/>
          <w:szCs w:val="28"/>
        </w:rPr>
        <w:t xml:space="preserve">francia festő és grafikus, akinek munkássága kulcsfontosságú híd volt a </w:t>
      </w:r>
      <w:r w:rsidR="000F0382" w:rsidRPr="00436D1D">
        <w:rPr>
          <w:rStyle w:val="Kiemels2"/>
          <w:rFonts w:cstheme="minorHAnsi"/>
          <w:b w:val="0"/>
          <w:bCs w:val="0"/>
          <w:sz w:val="28"/>
          <w:szCs w:val="28"/>
        </w:rPr>
        <w:t>realizmus</w:t>
      </w:r>
      <w:r w:rsidR="000F0382" w:rsidRPr="00436D1D">
        <w:rPr>
          <w:rFonts w:cstheme="minorHAnsi"/>
          <w:sz w:val="28"/>
          <w:szCs w:val="28"/>
        </w:rPr>
        <w:t xml:space="preserve"> és az </w:t>
      </w:r>
      <w:r w:rsidR="000F0382" w:rsidRPr="00436D1D">
        <w:rPr>
          <w:rStyle w:val="Kiemels2"/>
          <w:rFonts w:cstheme="minorHAnsi"/>
          <w:b w:val="0"/>
          <w:bCs w:val="0"/>
          <w:sz w:val="28"/>
          <w:szCs w:val="28"/>
        </w:rPr>
        <w:t>impresszionizmus</w:t>
      </w:r>
      <w:r w:rsidR="000F0382" w:rsidRPr="00C660EA">
        <w:rPr>
          <w:rFonts w:cstheme="minorHAnsi"/>
          <w:sz w:val="28"/>
          <w:szCs w:val="28"/>
        </w:rPr>
        <w:t xml:space="preserve"> között, bár ő maga soha nem állított ki az impresszionistákkal, és ragaszkodott a hivatalos Párizsi Szalonhoz</w:t>
      </w:r>
    </w:p>
    <w:p w14:paraId="2CB591D3" w14:textId="40924B71" w:rsidR="000F0382" w:rsidRPr="00C660EA" w:rsidRDefault="005E2EAD" w:rsidP="00E63746">
      <w:pPr>
        <w:spacing w:after="0" w:line="240" w:lineRule="auto"/>
        <w:rPr>
          <w:rStyle w:val="Kiemels2"/>
          <w:rFonts w:cstheme="minorHAnsi"/>
          <w:b w:val="0"/>
          <w:bCs w:val="0"/>
          <w:sz w:val="28"/>
          <w:szCs w:val="28"/>
          <w:u w:val="single"/>
        </w:rPr>
      </w:pPr>
      <w:r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Renoir</w:t>
      </w:r>
      <w:r w:rsidR="00914D34"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:</w:t>
      </w:r>
      <w:r w:rsidR="00914D34" w:rsidRPr="00C660EA">
        <w:rPr>
          <w:rStyle w:val="Kiemels2"/>
          <w:rFonts w:cstheme="minorHAnsi"/>
          <w:b w:val="0"/>
          <w:bCs w:val="0"/>
          <w:sz w:val="28"/>
          <w:szCs w:val="28"/>
        </w:rPr>
        <w:t xml:space="preserve"> </w:t>
      </w:r>
      <w:r w:rsidR="00C660EA">
        <w:rPr>
          <w:rStyle w:val="Kiemels2"/>
          <w:rFonts w:cstheme="minorHAnsi"/>
          <w:b w:val="0"/>
          <w:bCs w:val="0"/>
          <w:sz w:val="28"/>
          <w:szCs w:val="28"/>
        </w:rPr>
        <w:t>f</w:t>
      </w:r>
      <w:r w:rsidR="000F0382" w:rsidRPr="00C660EA">
        <w:rPr>
          <w:rFonts w:cstheme="minorHAnsi"/>
          <w:sz w:val="28"/>
          <w:szCs w:val="28"/>
        </w:rPr>
        <w:t>rancia festő a klasszikus impresszionizmus egyik legjelentősebb alakja volt, akinek művészetét az életöröm, a fények játéka és az emberi alak – különösen a női szépség – ábrázolása határozta meg</w:t>
      </w:r>
      <w:r w:rsidR="000F0382"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 xml:space="preserve"> </w:t>
      </w:r>
    </w:p>
    <w:p w14:paraId="66249CF7" w14:textId="1447C27A" w:rsidR="005E2EAD" w:rsidRPr="00C660EA" w:rsidRDefault="005E2EAD" w:rsidP="00E63746">
      <w:pPr>
        <w:spacing w:after="0" w:line="240" w:lineRule="auto"/>
        <w:rPr>
          <w:rFonts w:cstheme="minorHAnsi"/>
          <w:sz w:val="28"/>
          <w:szCs w:val="28"/>
        </w:rPr>
      </w:pPr>
      <w:proofErr w:type="spellStart"/>
      <w:r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Bazille</w:t>
      </w:r>
      <w:proofErr w:type="spellEnd"/>
      <w:r w:rsidR="00914D34"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:</w:t>
      </w:r>
      <w:r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 xml:space="preserve"> </w:t>
      </w:r>
      <w:r w:rsidR="000F0382" w:rsidRPr="00C660EA">
        <w:rPr>
          <w:rFonts w:cstheme="minorHAnsi"/>
          <w:sz w:val="28"/>
          <w:szCs w:val="28"/>
        </w:rPr>
        <w:t>a francia impresszionizmus egyik úttörő alakja volt, aki tragikusan fiatalon, 28 évesen vesztette életét a porosz–francia háborúban. Úttörő módon nem csupán tájképeket festett a szabad levegőn (</w:t>
      </w:r>
      <w:r w:rsidR="000F0382" w:rsidRPr="00C660EA">
        <w:rPr>
          <w:rStyle w:val="Kiemels"/>
          <w:rFonts w:cstheme="minorHAnsi"/>
          <w:sz w:val="28"/>
          <w:szCs w:val="28"/>
        </w:rPr>
        <w:t>plein-air</w:t>
      </w:r>
      <w:r w:rsidR="000F0382" w:rsidRPr="00C660EA">
        <w:rPr>
          <w:rFonts w:cstheme="minorHAnsi"/>
          <w:sz w:val="28"/>
          <w:szCs w:val="28"/>
        </w:rPr>
        <w:t>), hanem emberi alakokat és csoportképeket is helyezett természetes, kültéri fényviszonyok közé (például barátait és családtagjait)</w:t>
      </w:r>
    </w:p>
    <w:p w14:paraId="0CA07384" w14:textId="611EA830" w:rsidR="00B64729" w:rsidRPr="00725FF5" w:rsidRDefault="00191845" w:rsidP="00E63746">
      <w:pPr>
        <w:spacing w:after="0" w:line="240" w:lineRule="auto"/>
        <w:rPr>
          <w:rStyle w:val="Kiemels2"/>
          <w:rFonts w:cstheme="minorHAnsi"/>
          <w:b w:val="0"/>
          <w:bCs w:val="0"/>
          <w:sz w:val="28"/>
          <w:szCs w:val="28"/>
        </w:rPr>
      </w:pPr>
      <w:r>
        <w:rPr>
          <w:rStyle w:val="Kiemels2"/>
          <w:rFonts w:cstheme="minorHAnsi"/>
          <w:color w:val="FF0000"/>
          <w:sz w:val="28"/>
          <w:szCs w:val="28"/>
        </w:rPr>
        <w:lastRenderedPageBreak/>
        <w:t>9</w:t>
      </w:r>
      <w:r w:rsidR="00B64729" w:rsidRPr="00725FF5">
        <w:rPr>
          <w:rStyle w:val="Kiemels2"/>
          <w:rFonts w:cstheme="minorHAnsi"/>
          <w:color w:val="FF0000"/>
          <w:sz w:val="28"/>
          <w:szCs w:val="28"/>
        </w:rPr>
        <w:t xml:space="preserve"> dia  </w:t>
      </w:r>
    </w:p>
    <w:p w14:paraId="586F44F0" w14:textId="77777777" w:rsidR="000F0382" w:rsidRPr="00C660EA" w:rsidRDefault="009B5EA2" w:rsidP="009B5EA2">
      <w:pPr>
        <w:spacing w:after="0" w:line="240" w:lineRule="auto"/>
        <w:rPr>
          <w:rFonts w:cstheme="minorHAnsi"/>
          <w:sz w:val="28"/>
          <w:szCs w:val="28"/>
          <w:u w:val="single"/>
        </w:rPr>
      </w:pPr>
      <w:r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Degas</w:t>
      </w:r>
      <w:r w:rsidR="009D3302"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:</w:t>
      </w:r>
      <w:r w:rsidRPr="00C660EA">
        <w:rPr>
          <w:rStyle w:val="Kiemels2"/>
          <w:rFonts w:cstheme="minorHAnsi"/>
          <w:b w:val="0"/>
          <w:bCs w:val="0"/>
          <w:sz w:val="28"/>
          <w:szCs w:val="28"/>
        </w:rPr>
        <w:t xml:space="preserve"> </w:t>
      </w:r>
      <w:r w:rsidR="000F0382" w:rsidRPr="00C660EA">
        <w:rPr>
          <w:rFonts w:cstheme="minorHAnsi"/>
          <w:sz w:val="28"/>
          <w:szCs w:val="28"/>
        </w:rPr>
        <w:t>francia festő és szobrász művészete a klasszikus rajztudást és a modern, pillanatnyi mozgásokat ötvözi, és bár az impresszionizmus egyik alapítójaként tartják számon, ő maga inkább a realisták közé sorolta magát.</w:t>
      </w:r>
      <w:r w:rsidR="000F0382" w:rsidRPr="00C660EA">
        <w:rPr>
          <w:rFonts w:cstheme="minorHAnsi"/>
          <w:sz w:val="28"/>
          <w:szCs w:val="28"/>
          <w:u w:val="single"/>
        </w:rPr>
        <w:t xml:space="preserve"> </w:t>
      </w:r>
    </w:p>
    <w:p w14:paraId="620D2EE9" w14:textId="31CB18AD" w:rsidR="00433BBF" w:rsidRPr="00C660EA" w:rsidRDefault="009B5EA2" w:rsidP="009B5EA2">
      <w:pPr>
        <w:spacing w:after="0" w:line="240" w:lineRule="auto"/>
        <w:rPr>
          <w:rStyle w:val="Kiemels2"/>
          <w:rFonts w:cstheme="minorHAnsi"/>
          <w:b w:val="0"/>
          <w:bCs w:val="0"/>
          <w:sz w:val="28"/>
          <w:szCs w:val="28"/>
        </w:rPr>
      </w:pPr>
      <w:proofErr w:type="spellStart"/>
      <w:r w:rsidRPr="009B5EA2">
        <w:rPr>
          <w:rFonts w:cstheme="minorHAnsi"/>
          <w:sz w:val="28"/>
          <w:szCs w:val="28"/>
          <w:u w:val="single"/>
        </w:rPr>
        <w:t>Berthe</w:t>
      </w:r>
      <w:proofErr w:type="spellEnd"/>
      <w:r w:rsidRPr="009B5EA2">
        <w:rPr>
          <w:rFonts w:cstheme="minorHAnsi"/>
          <w:sz w:val="28"/>
          <w:szCs w:val="28"/>
          <w:u w:val="single"/>
        </w:rPr>
        <w:t xml:space="preserve"> </w:t>
      </w:r>
      <w:proofErr w:type="spellStart"/>
      <w:r w:rsidRPr="009B5EA2">
        <w:rPr>
          <w:rFonts w:cstheme="minorHAnsi"/>
          <w:sz w:val="28"/>
          <w:szCs w:val="28"/>
          <w:u w:val="single"/>
        </w:rPr>
        <w:t>Morisot</w:t>
      </w:r>
      <w:proofErr w:type="spellEnd"/>
      <w:r w:rsidRPr="00C660EA">
        <w:rPr>
          <w:rFonts w:cstheme="minorHAnsi"/>
          <w:sz w:val="28"/>
          <w:szCs w:val="28"/>
        </w:rPr>
        <w:t xml:space="preserve">: </w:t>
      </w:r>
      <w:r w:rsidR="00AC45FE" w:rsidRPr="00C660EA">
        <w:rPr>
          <w:rFonts w:cstheme="minorHAnsi"/>
          <w:sz w:val="28"/>
          <w:szCs w:val="28"/>
        </w:rPr>
        <w:t>a francia impresszionizmus egyik legjelentősebb női alakja és alapító tagja volt, akinek művészetét a légies könnyedség, a fény- és színkezelés finomsága, valamint a bensőséges hangulatú jelenetek határozták meg.</w:t>
      </w:r>
    </w:p>
    <w:p w14:paraId="19F4F48D" w14:textId="5A49F371" w:rsidR="009B5EA2" w:rsidRPr="00C660EA" w:rsidRDefault="009D3302" w:rsidP="009B5EA2">
      <w:pPr>
        <w:spacing w:after="0" w:line="240" w:lineRule="auto"/>
        <w:rPr>
          <w:rFonts w:cstheme="minorHAnsi"/>
          <w:sz w:val="28"/>
          <w:szCs w:val="28"/>
        </w:rPr>
      </w:pPr>
      <w:r w:rsidRPr="00C660EA">
        <w:rPr>
          <w:rFonts w:cstheme="minorHAnsi"/>
          <w:sz w:val="28"/>
          <w:szCs w:val="28"/>
        </w:rPr>
        <w:t xml:space="preserve"> Megismerkedett </w:t>
      </w:r>
      <w:hyperlink r:id="rId8" w:tooltip="Édouard Manet" w:history="1">
        <w:proofErr w:type="spellStart"/>
        <w:r w:rsidRPr="00C660EA">
          <w:rPr>
            <w:rStyle w:val="Hiperhivatkozs"/>
            <w:rFonts w:cstheme="minorHAnsi"/>
            <w:sz w:val="28"/>
            <w:szCs w:val="28"/>
          </w:rPr>
          <w:t>Édouard</w:t>
        </w:r>
        <w:proofErr w:type="spellEnd"/>
        <w:r w:rsidRPr="00C660EA">
          <w:rPr>
            <w:rStyle w:val="Hiperhivatkozs"/>
            <w:rFonts w:cstheme="minorHAnsi"/>
            <w:sz w:val="28"/>
            <w:szCs w:val="28"/>
          </w:rPr>
          <w:t xml:space="preserve"> Manet</w:t>
        </w:r>
      </w:hyperlink>
      <w:r w:rsidRPr="00C660EA">
        <w:rPr>
          <w:rFonts w:cstheme="minorHAnsi"/>
          <w:sz w:val="28"/>
          <w:szCs w:val="28"/>
        </w:rPr>
        <w:t xml:space="preserve">-val, akinek a testvére, </w:t>
      </w:r>
      <w:hyperlink r:id="rId9" w:tooltip="Eugène Manet (a lap nem létezik)" w:history="1">
        <w:r w:rsidRPr="00C660EA">
          <w:rPr>
            <w:rStyle w:val="Hiperhivatkozs"/>
            <w:rFonts w:cstheme="minorHAnsi"/>
            <w:sz w:val="28"/>
            <w:szCs w:val="28"/>
          </w:rPr>
          <w:t>Eugène Manet</w:t>
        </w:r>
      </w:hyperlink>
      <w:r w:rsidRPr="00C660EA">
        <w:rPr>
          <w:rFonts w:cstheme="minorHAnsi"/>
          <w:sz w:val="28"/>
          <w:szCs w:val="28"/>
        </w:rPr>
        <w:t xml:space="preserve"> a férje lett.</w:t>
      </w:r>
    </w:p>
    <w:p w14:paraId="42201313" w14:textId="6DA693E1" w:rsidR="009B5EA2" w:rsidRPr="009B5EA2" w:rsidRDefault="009B5EA2" w:rsidP="009B5EA2">
      <w:pPr>
        <w:spacing w:after="0" w:line="240" w:lineRule="auto"/>
        <w:rPr>
          <w:rFonts w:cstheme="minorHAnsi"/>
          <w:sz w:val="28"/>
          <w:szCs w:val="28"/>
        </w:rPr>
      </w:pPr>
      <w:r w:rsidRPr="00C660EA">
        <w:rPr>
          <w:rFonts w:cstheme="minorHAnsi"/>
          <w:sz w:val="28"/>
          <w:szCs w:val="28"/>
          <w:u w:val="single"/>
        </w:rPr>
        <w:t xml:space="preserve">Mary </w:t>
      </w:r>
      <w:proofErr w:type="spellStart"/>
      <w:r w:rsidRPr="00C660EA">
        <w:rPr>
          <w:rFonts w:cstheme="minorHAnsi"/>
          <w:sz w:val="28"/>
          <w:szCs w:val="28"/>
          <w:u w:val="single"/>
        </w:rPr>
        <w:t>Cassat</w:t>
      </w:r>
      <w:proofErr w:type="spellEnd"/>
      <w:r w:rsidRPr="00C660EA">
        <w:rPr>
          <w:rFonts w:cstheme="minorHAnsi"/>
          <w:sz w:val="28"/>
          <w:szCs w:val="28"/>
        </w:rPr>
        <w:t xml:space="preserve"> </w:t>
      </w:r>
      <w:r w:rsidR="00AC45FE" w:rsidRPr="00C660EA">
        <w:rPr>
          <w:rFonts w:cstheme="minorHAnsi"/>
          <w:sz w:val="28"/>
          <w:szCs w:val="28"/>
        </w:rPr>
        <w:t>Amerikai származású impresszionista festő, grafikus és rézkarckészítő, aki élete jelentős részét Párizsban töltötte Edgar Degas támogatottja ként.</w:t>
      </w:r>
    </w:p>
    <w:p w14:paraId="13C3F6B5" w14:textId="77777777" w:rsidR="00AC45FE" w:rsidRPr="00C660EA" w:rsidRDefault="005E2EAD" w:rsidP="00E63746">
      <w:pPr>
        <w:spacing w:after="0" w:line="240" w:lineRule="auto"/>
        <w:rPr>
          <w:rStyle w:val="Kiemels2"/>
          <w:rFonts w:cstheme="minorHAnsi"/>
          <w:b w:val="0"/>
          <w:bCs w:val="0"/>
          <w:sz w:val="28"/>
          <w:szCs w:val="28"/>
          <w:u w:val="single"/>
        </w:rPr>
      </w:pPr>
      <w:r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Sisley</w:t>
      </w:r>
      <w:r w:rsidRPr="00C660EA">
        <w:rPr>
          <w:rStyle w:val="Kiemels2"/>
          <w:rFonts w:cstheme="minorHAnsi"/>
          <w:b w:val="0"/>
          <w:bCs w:val="0"/>
          <w:sz w:val="28"/>
          <w:szCs w:val="28"/>
        </w:rPr>
        <w:t xml:space="preserve"> </w:t>
      </w:r>
      <w:r w:rsidR="00AC45FE" w:rsidRPr="00C660EA">
        <w:rPr>
          <w:rFonts w:cstheme="minorHAnsi"/>
          <w:sz w:val="28"/>
          <w:szCs w:val="28"/>
        </w:rPr>
        <w:t>Művészetének szinte egészét a természet ábrázolása tette ki; nem festett portrékat vagy csendéleteket, hanem plein-air (szabad ég alatt) örökítette meg a tájat</w:t>
      </w:r>
      <w:r w:rsidR="00AC45FE"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 xml:space="preserve"> </w:t>
      </w:r>
    </w:p>
    <w:p w14:paraId="4A988064" w14:textId="4765026B" w:rsidR="005E2EAD" w:rsidRPr="00C660EA" w:rsidRDefault="005E2EAD" w:rsidP="00E63746">
      <w:pPr>
        <w:spacing w:after="0" w:line="240" w:lineRule="auto"/>
        <w:rPr>
          <w:rFonts w:cstheme="minorHAnsi"/>
          <w:sz w:val="28"/>
          <w:szCs w:val="28"/>
        </w:rPr>
      </w:pPr>
      <w:r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Seurat</w:t>
      </w:r>
      <w:r w:rsidR="00B64729"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:</w:t>
      </w:r>
      <w:r w:rsidRPr="00C660EA">
        <w:rPr>
          <w:rStyle w:val="Kiemels2"/>
          <w:rFonts w:cstheme="minorHAnsi"/>
          <w:b w:val="0"/>
          <w:bCs w:val="0"/>
          <w:sz w:val="28"/>
          <w:szCs w:val="28"/>
        </w:rPr>
        <w:t xml:space="preserve"> </w:t>
      </w:r>
      <w:r w:rsidR="00AC45FE" w:rsidRPr="00C660EA">
        <w:rPr>
          <w:rFonts w:cstheme="minorHAnsi"/>
          <w:sz w:val="28"/>
          <w:szCs w:val="28"/>
        </w:rPr>
        <w:t xml:space="preserve">a </w:t>
      </w:r>
      <w:proofErr w:type="spellStart"/>
      <w:r w:rsidR="00AC45FE" w:rsidRPr="00C660EA">
        <w:rPr>
          <w:rStyle w:val="Kiemels2"/>
          <w:rFonts w:cstheme="minorHAnsi"/>
          <w:sz w:val="28"/>
          <w:szCs w:val="28"/>
        </w:rPr>
        <w:t>neoimpresszionizmus</w:t>
      </w:r>
      <w:proofErr w:type="spellEnd"/>
      <w:r w:rsidR="00AC45FE" w:rsidRPr="00C660EA">
        <w:rPr>
          <w:rFonts w:cstheme="minorHAnsi"/>
          <w:sz w:val="28"/>
          <w:szCs w:val="28"/>
        </w:rPr>
        <w:t xml:space="preserve"> megalapítója és a </w:t>
      </w:r>
      <w:proofErr w:type="spellStart"/>
      <w:r w:rsidR="00AC45FE" w:rsidRPr="00C660EA">
        <w:rPr>
          <w:rStyle w:val="Kiemels2"/>
          <w:rFonts w:cstheme="minorHAnsi"/>
          <w:sz w:val="28"/>
          <w:szCs w:val="28"/>
        </w:rPr>
        <w:t>pontillizmus</w:t>
      </w:r>
      <w:proofErr w:type="spellEnd"/>
      <w:r w:rsidR="00AC45FE" w:rsidRPr="00C660EA">
        <w:rPr>
          <w:rFonts w:cstheme="minorHAnsi"/>
          <w:sz w:val="28"/>
          <w:szCs w:val="28"/>
        </w:rPr>
        <w:t xml:space="preserve"> legfontosabb képviselője volt. </w:t>
      </w:r>
      <w:r w:rsidR="00AC45FE" w:rsidRPr="00C660EA">
        <w:rPr>
          <w:rStyle w:val="Kiemels2"/>
          <w:rFonts w:cstheme="minorHAnsi"/>
          <w:sz w:val="28"/>
          <w:szCs w:val="28"/>
        </w:rPr>
        <w:t>Tudományos színelmélet:</w:t>
      </w:r>
      <w:r w:rsidR="00AC45FE" w:rsidRPr="00C660EA">
        <w:rPr>
          <w:rFonts w:cstheme="minorHAnsi"/>
          <w:sz w:val="28"/>
          <w:szCs w:val="28"/>
        </w:rPr>
        <w:t xml:space="preserve"> Seurat nem keverte a festéket a palettáján, hanem tiszta színekből álló apró pontokat vagy ecsetvonásokat vitt fel a vászonra.</w:t>
      </w:r>
    </w:p>
    <w:p w14:paraId="512F1EE3" w14:textId="77777777" w:rsidR="00AC45FE" w:rsidRPr="00C660EA" w:rsidRDefault="00AC45FE" w:rsidP="00E63746">
      <w:pPr>
        <w:spacing w:after="0" w:line="240" w:lineRule="auto"/>
        <w:rPr>
          <w:rStyle w:val="Kiemels2"/>
          <w:rFonts w:cstheme="minorHAnsi"/>
          <w:b w:val="0"/>
          <w:bCs w:val="0"/>
          <w:sz w:val="28"/>
          <w:szCs w:val="28"/>
        </w:rPr>
      </w:pPr>
    </w:p>
    <w:p w14:paraId="5304B56D" w14:textId="091AB0F2" w:rsidR="00AC45FE" w:rsidRPr="00C660EA" w:rsidRDefault="005E2EAD" w:rsidP="00AC45FE">
      <w:pPr>
        <w:rPr>
          <w:rFonts w:cstheme="minorHAnsi"/>
          <w:sz w:val="28"/>
          <w:szCs w:val="28"/>
        </w:rPr>
      </w:pPr>
      <w:r w:rsidRPr="00C660EA">
        <w:rPr>
          <w:rStyle w:val="inqyif"/>
          <w:rFonts w:cstheme="minorHAnsi"/>
          <w:b/>
          <w:bCs/>
          <w:sz w:val="28"/>
          <w:szCs w:val="28"/>
          <w:u w:val="single"/>
        </w:rPr>
        <w:t>Van Gogh</w:t>
      </w:r>
      <w:r w:rsidRPr="00C660EA">
        <w:rPr>
          <w:rStyle w:val="inqyif"/>
          <w:rFonts w:cstheme="minorHAnsi"/>
          <w:b/>
          <w:bCs/>
          <w:sz w:val="28"/>
          <w:szCs w:val="28"/>
        </w:rPr>
        <w:t xml:space="preserve"> Holland</w:t>
      </w:r>
      <w:r w:rsidR="009B5EA2" w:rsidRPr="00C660EA">
        <w:rPr>
          <w:rStyle w:val="inqyif"/>
          <w:rFonts w:cstheme="minorHAnsi"/>
          <w:b/>
          <w:bCs/>
          <w:sz w:val="28"/>
          <w:szCs w:val="28"/>
        </w:rPr>
        <w:t xml:space="preserve"> </w:t>
      </w:r>
      <w:proofErr w:type="spellStart"/>
      <w:r w:rsidR="009B5EA2" w:rsidRPr="00C660EA">
        <w:rPr>
          <w:rStyle w:val="inqyif"/>
          <w:rFonts w:cstheme="minorHAnsi"/>
          <w:b/>
          <w:bCs/>
          <w:sz w:val="28"/>
          <w:szCs w:val="28"/>
        </w:rPr>
        <w:t>származasú</w:t>
      </w:r>
      <w:proofErr w:type="spellEnd"/>
      <w:r w:rsidR="009B5EA2" w:rsidRPr="00C660EA">
        <w:rPr>
          <w:rStyle w:val="inqyif"/>
          <w:rFonts w:cstheme="minorHAnsi"/>
          <w:b/>
          <w:bCs/>
          <w:sz w:val="28"/>
          <w:szCs w:val="28"/>
        </w:rPr>
        <w:t xml:space="preserve"> – Franciaországban élt és halt meg.</w:t>
      </w:r>
      <w:r w:rsidR="00B305A7" w:rsidRPr="00C660EA">
        <w:rPr>
          <w:rFonts w:cstheme="minorHAnsi"/>
          <w:sz w:val="28"/>
          <w:szCs w:val="28"/>
        </w:rPr>
        <w:t xml:space="preserve"> </w:t>
      </w:r>
      <w:r w:rsidR="00AC45FE" w:rsidRPr="00C660EA">
        <w:rPr>
          <w:rFonts w:cstheme="minorHAnsi"/>
          <w:sz w:val="28"/>
          <w:szCs w:val="28"/>
        </w:rPr>
        <w:t xml:space="preserve">posztimpresszionista holland festőművész, a modern művészet egyik legbefolyásosabb alakja, akinek életműve az expresszionizmus előfutárává vált. </w:t>
      </w:r>
    </w:p>
    <w:p w14:paraId="69635EC8" w14:textId="19C0B35C" w:rsidR="00AC45FE" w:rsidRDefault="00AC45FE" w:rsidP="00AC45FE">
      <w:pPr>
        <w:pStyle w:val="z1qcye"/>
        <w:numPr>
          <w:ilvl w:val="0"/>
          <w:numId w:val="9"/>
        </w:numPr>
        <w:spacing w:before="0" w:beforeAutospacing="0" w:after="0" w:afterAutospacing="0"/>
        <w:rPr>
          <w:rStyle w:val="inqyif"/>
          <w:rFonts w:asciiTheme="minorHAnsi" w:hAnsiTheme="minorHAnsi" w:cstheme="minorHAnsi"/>
          <w:sz w:val="28"/>
          <w:szCs w:val="28"/>
        </w:rPr>
      </w:pPr>
      <w:proofErr w:type="spellStart"/>
      <w:r w:rsidRPr="00C660EA">
        <w:rPr>
          <w:rStyle w:val="Kiemels2"/>
          <w:rFonts w:asciiTheme="minorHAnsi" w:hAnsiTheme="minorHAnsi" w:cstheme="minorHAnsi"/>
          <w:sz w:val="28"/>
          <w:szCs w:val="28"/>
        </w:rPr>
        <w:t>Impasto</w:t>
      </w:r>
      <w:proofErr w:type="spellEnd"/>
      <w:r w:rsidRPr="00C660EA">
        <w:rPr>
          <w:rStyle w:val="Kiemels2"/>
          <w:rFonts w:asciiTheme="minorHAnsi" w:hAnsiTheme="minorHAnsi" w:cstheme="minorHAnsi"/>
          <w:sz w:val="28"/>
          <w:szCs w:val="28"/>
        </w:rPr>
        <w:t xml:space="preserve"> technikája:</w:t>
      </w:r>
      <w:r w:rsidRPr="00C660EA">
        <w:rPr>
          <w:rStyle w:val="inqyif"/>
          <w:rFonts w:asciiTheme="minorHAnsi" w:hAnsiTheme="minorHAnsi" w:cstheme="minorHAnsi"/>
          <w:sz w:val="28"/>
          <w:szCs w:val="28"/>
        </w:rPr>
        <w:t xml:space="preserve"> Vastagon felvitt, reliefszerű ecsetvonásokat és tüzes, vibráló színeket használt, amelyekkel nem a puszta valóságot, hanem belső érzelmeit és látomásait közvetítette.</w:t>
      </w:r>
    </w:p>
    <w:p w14:paraId="10AD8DF1" w14:textId="77777777" w:rsidR="00540A1D" w:rsidRPr="00C660EA" w:rsidRDefault="00540A1D" w:rsidP="00540A1D">
      <w:pPr>
        <w:pStyle w:val="z1qcye"/>
        <w:spacing w:before="0" w:beforeAutospacing="0" w:after="0" w:afterAutospacing="0"/>
        <w:ind w:left="720"/>
        <w:rPr>
          <w:rFonts w:asciiTheme="minorHAnsi" w:hAnsiTheme="minorHAnsi" w:cstheme="minorHAnsi"/>
          <w:sz w:val="28"/>
          <w:szCs w:val="28"/>
        </w:rPr>
      </w:pPr>
    </w:p>
    <w:p w14:paraId="58A76873" w14:textId="6D2B0EE5" w:rsidR="00B64729" w:rsidRDefault="009B5EA2" w:rsidP="00B64729">
      <w:pPr>
        <w:spacing w:after="0" w:line="240" w:lineRule="auto"/>
        <w:rPr>
          <w:rFonts w:cstheme="minorHAnsi"/>
          <w:sz w:val="28"/>
          <w:szCs w:val="28"/>
        </w:rPr>
      </w:pPr>
      <w:r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Gaug</w:t>
      </w:r>
      <w:r w:rsidR="00B64729"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u</w:t>
      </w:r>
      <w:r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in</w:t>
      </w:r>
      <w:r w:rsidR="00B64729" w:rsidRPr="00C660EA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 xml:space="preserve">: </w:t>
      </w:r>
      <w:r w:rsidR="00B64729" w:rsidRPr="00C660EA">
        <w:rPr>
          <w:rStyle w:val="Kiemels2"/>
          <w:rFonts w:cstheme="minorHAnsi"/>
          <w:b w:val="0"/>
          <w:bCs w:val="0"/>
          <w:sz w:val="28"/>
          <w:szCs w:val="28"/>
        </w:rPr>
        <w:t>Francia</w:t>
      </w:r>
      <w:r w:rsidR="00B305A7" w:rsidRPr="00C660EA">
        <w:rPr>
          <w:rStyle w:val="Kiemels2"/>
          <w:rFonts w:cstheme="minorHAnsi"/>
          <w:b w:val="0"/>
          <w:bCs w:val="0"/>
          <w:sz w:val="28"/>
          <w:szCs w:val="28"/>
        </w:rPr>
        <w:t xml:space="preserve"> </w:t>
      </w:r>
      <w:r w:rsidR="00B305A7" w:rsidRPr="00C660EA">
        <w:rPr>
          <w:rFonts w:cstheme="minorHAnsi"/>
          <w:sz w:val="28"/>
          <w:szCs w:val="28"/>
        </w:rPr>
        <w:t>Gogh és Cézanne mellett a posztimpresszionizmus legnagyobb képviselője. Kalandos élete során volt tengerész, jómódú üzletember és nyomorgó festő, élt Peruban, Párizsban és Tahitin</w:t>
      </w:r>
    </w:p>
    <w:p w14:paraId="27E757CF" w14:textId="77777777" w:rsidR="00540A1D" w:rsidRPr="00C660EA" w:rsidRDefault="00540A1D" w:rsidP="00B64729">
      <w:pPr>
        <w:spacing w:after="0" w:line="240" w:lineRule="auto"/>
        <w:rPr>
          <w:rStyle w:val="Kiemels2"/>
          <w:rFonts w:cstheme="minorHAnsi"/>
          <w:b w:val="0"/>
          <w:bCs w:val="0"/>
          <w:sz w:val="28"/>
          <w:szCs w:val="28"/>
        </w:rPr>
      </w:pPr>
    </w:p>
    <w:p w14:paraId="58848690" w14:textId="6116B768" w:rsidR="00C660EA" w:rsidRPr="00C660EA" w:rsidRDefault="00B64729" w:rsidP="00C660EA">
      <w:pPr>
        <w:rPr>
          <w:rFonts w:cstheme="minorHAnsi"/>
          <w:sz w:val="28"/>
          <w:szCs w:val="28"/>
        </w:rPr>
      </w:pPr>
      <w:proofErr w:type="spellStart"/>
      <w:r w:rsidRPr="00C660EA">
        <w:rPr>
          <w:rStyle w:val="inqyif"/>
          <w:rFonts w:cstheme="minorHAnsi"/>
          <w:b/>
          <w:bCs/>
          <w:sz w:val="28"/>
          <w:szCs w:val="28"/>
          <w:u w:val="single"/>
        </w:rPr>
        <w:t>Caillebott</w:t>
      </w:r>
      <w:proofErr w:type="spellEnd"/>
      <w:proofErr w:type="gramStart"/>
      <w:r w:rsidRPr="00C660EA">
        <w:rPr>
          <w:rStyle w:val="inqyif"/>
          <w:rFonts w:cstheme="minorHAnsi"/>
          <w:b/>
          <w:bCs/>
          <w:sz w:val="28"/>
          <w:szCs w:val="28"/>
          <w:u w:val="single"/>
        </w:rPr>
        <w:t>:</w:t>
      </w:r>
      <w:r w:rsidRPr="00C660EA">
        <w:rPr>
          <w:rStyle w:val="inqyif"/>
          <w:rFonts w:cstheme="minorHAnsi"/>
          <w:b/>
          <w:bCs/>
          <w:sz w:val="28"/>
          <w:szCs w:val="28"/>
        </w:rPr>
        <w:t xml:space="preserve"> </w:t>
      </w:r>
      <w:r w:rsidR="00A54BEA">
        <w:rPr>
          <w:rStyle w:val="inqyif"/>
          <w:rFonts w:cstheme="minorHAnsi"/>
          <w:b/>
          <w:bCs/>
          <w:sz w:val="28"/>
          <w:szCs w:val="28"/>
        </w:rPr>
        <w:t xml:space="preserve"> (</w:t>
      </w:r>
      <w:proofErr w:type="gramEnd"/>
      <w:r w:rsidR="00A54BEA" w:rsidRPr="00A54BEA">
        <w:rPr>
          <w:rStyle w:val="inqyif"/>
          <w:rFonts w:cstheme="minorHAnsi"/>
          <w:sz w:val="28"/>
          <w:szCs w:val="28"/>
        </w:rPr>
        <w:t>Ej</w:t>
      </w:r>
      <w:r w:rsidR="00A54BEA">
        <w:rPr>
          <w:rStyle w:val="inqyif"/>
          <w:rFonts w:cstheme="minorHAnsi"/>
          <w:sz w:val="28"/>
          <w:szCs w:val="28"/>
        </w:rPr>
        <w:t>t</w:t>
      </w:r>
      <w:r w:rsidR="00A54BEA" w:rsidRPr="00A54BEA">
        <w:rPr>
          <w:rStyle w:val="inqyif"/>
          <w:rFonts w:cstheme="minorHAnsi"/>
          <w:sz w:val="28"/>
          <w:szCs w:val="28"/>
        </w:rPr>
        <w:t xml:space="preserve">sd: </w:t>
      </w:r>
      <w:proofErr w:type="spellStart"/>
      <w:r w:rsidR="00A54BEA" w:rsidRPr="00A54BEA">
        <w:rPr>
          <w:rStyle w:val="inqyif"/>
          <w:rFonts w:cstheme="minorHAnsi"/>
          <w:sz w:val="28"/>
          <w:szCs w:val="28"/>
        </w:rPr>
        <w:t>güsztav</w:t>
      </w:r>
      <w:proofErr w:type="spellEnd"/>
      <w:r w:rsidR="00A54BEA" w:rsidRPr="00A54BEA">
        <w:rPr>
          <w:rStyle w:val="inqyif"/>
          <w:rFonts w:cstheme="minorHAnsi"/>
          <w:sz w:val="28"/>
          <w:szCs w:val="28"/>
        </w:rPr>
        <w:t xml:space="preserve"> </w:t>
      </w:r>
      <w:proofErr w:type="spellStart"/>
      <w:r w:rsidR="00A54BEA" w:rsidRPr="00A54BEA">
        <w:rPr>
          <w:rStyle w:val="inqyif"/>
          <w:rFonts w:cstheme="minorHAnsi"/>
          <w:sz w:val="28"/>
          <w:szCs w:val="28"/>
        </w:rPr>
        <w:t>kajibot</w:t>
      </w:r>
      <w:proofErr w:type="spellEnd"/>
      <w:r w:rsidR="00A54BEA">
        <w:rPr>
          <w:rStyle w:val="inqyif"/>
          <w:rFonts w:cstheme="minorHAnsi"/>
          <w:sz w:val="28"/>
          <w:szCs w:val="28"/>
        </w:rPr>
        <w:t xml:space="preserve">) </w:t>
      </w:r>
      <w:r w:rsidRPr="00733E5B">
        <w:rPr>
          <w:rStyle w:val="inqyif"/>
          <w:rFonts w:cstheme="minorHAnsi"/>
          <w:sz w:val="28"/>
          <w:szCs w:val="28"/>
        </w:rPr>
        <w:t>Francia (bíró, jogász) műgyűjtő, festő</w:t>
      </w:r>
      <w:r w:rsidR="009B5EA2" w:rsidRPr="00733E5B">
        <w:rPr>
          <w:rStyle w:val="inqyif"/>
          <w:rFonts w:cstheme="minorHAnsi"/>
          <w:sz w:val="28"/>
          <w:szCs w:val="28"/>
        </w:rPr>
        <w:t xml:space="preserve"> </w:t>
      </w:r>
      <w:r w:rsidRPr="00733E5B">
        <w:rPr>
          <w:rStyle w:val="inqyif"/>
          <w:rFonts w:cstheme="minorHAnsi"/>
          <w:sz w:val="28"/>
          <w:szCs w:val="28"/>
        </w:rPr>
        <w:t>az impresszionisták II. kiállításán mutatkozott be.</w:t>
      </w:r>
      <w:r w:rsidR="00C660EA" w:rsidRPr="00733E5B">
        <w:rPr>
          <w:rStyle w:val="inqyif"/>
          <w:rFonts w:cstheme="minorHAnsi"/>
          <w:sz w:val="28"/>
          <w:szCs w:val="28"/>
        </w:rPr>
        <w:t xml:space="preserve"> M</w:t>
      </w:r>
      <w:r w:rsidR="00C660EA" w:rsidRPr="00C660EA">
        <w:rPr>
          <w:rFonts w:cstheme="minorHAnsi"/>
          <w:sz w:val="28"/>
          <w:szCs w:val="28"/>
        </w:rPr>
        <w:t xml:space="preserve">űvészete a realizmus és az impresszionizmus különleges, egyedi ötvözete. </w:t>
      </w:r>
    </w:p>
    <w:p w14:paraId="63E6B5B5" w14:textId="3F86C0C9" w:rsidR="00C660EA" w:rsidRDefault="00C660EA" w:rsidP="00C660EA">
      <w:pPr>
        <w:pStyle w:val="z1qcye"/>
        <w:numPr>
          <w:ilvl w:val="0"/>
          <w:numId w:val="10"/>
        </w:numPr>
        <w:spacing w:before="0" w:beforeAutospacing="0" w:after="0" w:afterAutospacing="0"/>
        <w:rPr>
          <w:rStyle w:val="inqyif"/>
          <w:rFonts w:asciiTheme="minorHAnsi" w:hAnsiTheme="minorHAnsi" w:cstheme="minorHAnsi"/>
          <w:sz w:val="28"/>
          <w:szCs w:val="28"/>
        </w:rPr>
      </w:pPr>
      <w:r w:rsidRPr="00C660EA">
        <w:rPr>
          <w:rStyle w:val="Kiemels2"/>
          <w:rFonts w:asciiTheme="minorHAnsi" w:hAnsiTheme="minorHAnsi" w:cstheme="minorHAnsi"/>
          <w:sz w:val="28"/>
          <w:szCs w:val="28"/>
        </w:rPr>
        <w:t>Realista és impresszionista keverék:</w:t>
      </w:r>
      <w:r w:rsidRPr="00C660EA">
        <w:rPr>
          <w:rStyle w:val="inqyif"/>
          <w:rFonts w:asciiTheme="minorHAnsi" w:hAnsiTheme="minorHAnsi" w:cstheme="minorHAnsi"/>
          <w:sz w:val="28"/>
          <w:szCs w:val="28"/>
        </w:rPr>
        <w:t xml:space="preserve"> Ecsetkezelése egyszerre volt precíz, éles és modern, míg témaválasztásában az impresszionistákkal osztozott a mindennapi élet pillanatainak megörökítésében</w:t>
      </w:r>
    </w:p>
    <w:p w14:paraId="2F9EB02B" w14:textId="77777777" w:rsidR="00CD4559" w:rsidRDefault="00CD4559" w:rsidP="00CD4559">
      <w:pPr>
        <w:pStyle w:val="z1qcye"/>
        <w:spacing w:before="0" w:beforeAutospacing="0" w:after="0" w:afterAutospacing="0"/>
        <w:ind w:left="720"/>
        <w:rPr>
          <w:rStyle w:val="inqyif"/>
          <w:rFonts w:asciiTheme="minorHAnsi" w:hAnsiTheme="minorHAnsi" w:cstheme="minorHAnsi"/>
          <w:sz w:val="28"/>
          <w:szCs w:val="28"/>
        </w:rPr>
      </w:pPr>
    </w:p>
    <w:p w14:paraId="651A2D85" w14:textId="060222CB" w:rsidR="00CD4559" w:rsidRPr="00CD4559" w:rsidRDefault="00CD4559" w:rsidP="00CD4559">
      <w:pPr>
        <w:rPr>
          <w:rFonts w:cstheme="minorHAnsi"/>
          <w:sz w:val="28"/>
          <w:szCs w:val="28"/>
        </w:rPr>
      </w:pPr>
      <w:r w:rsidRPr="00CD4559">
        <w:rPr>
          <w:rFonts w:cstheme="minorHAnsi"/>
          <w:b/>
          <w:bCs/>
          <w:color w:val="FF0000"/>
          <w:sz w:val="28"/>
          <w:szCs w:val="28"/>
        </w:rPr>
        <w:lastRenderedPageBreak/>
        <w:t xml:space="preserve">10 dia </w:t>
      </w:r>
      <w:r w:rsidRPr="009D0DC1">
        <w:rPr>
          <w:rFonts w:cstheme="minorHAnsi"/>
          <w:i/>
          <w:iCs/>
          <w:color w:val="FF0000"/>
          <w:sz w:val="28"/>
          <w:szCs w:val="28"/>
        </w:rPr>
        <w:t>Mi az átt</w:t>
      </w:r>
      <w:r w:rsidR="009D0DC1" w:rsidRPr="009D0DC1">
        <w:rPr>
          <w:rFonts w:cstheme="minorHAnsi"/>
          <w:i/>
          <w:iCs/>
          <w:color w:val="FF0000"/>
          <w:sz w:val="28"/>
          <w:szCs w:val="28"/>
        </w:rPr>
        <w:t xml:space="preserve">ört </w:t>
      </w:r>
      <w:proofErr w:type="spellStart"/>
      <w:r w:rsidR="009D0DC1" w:rsidRPr="009D0DC1">
        <w:rPr>
          <w:rFonts w:cstheme="minorHAnsi"/>
          <w:i/>
          <w:iCs/>
          <w:color w:val="FF0000"/>
          <w:sz w:val="28"/>
          <w:szCs w:val="28"/>
        </w:rPr>
        <w:t>szinkeverés</w:t>
      </w:r>
      <w:proofErr w:type="spellEnd"/>
      <w:proofErr w:type="gramStart"/>
      <w:r w:rsidR="009D0DC1" w:rsidRPr="009D0DC1">
        <w:rPr>
          <w:rFonts w:cstheme="minorHAnsi"/>
          <w:i/>
          <w:iCs/>
          <w:color w:val="FF0000"/>
          <w:sz w:val="28"/>
          <w:szCs w:val="28"/>
        </w:rPr>
        <w:t>?</w:t>
      </w:r>
      <w:r w:rsidRPr="00CD4559">
        <w:rPr>
          <w:rFonts w:cstheme="minorHAnsi"/>
          <w:i/>
          <w:iCs/>
          <w:sz w:val="28"/>
          <w:szCs w:val="28"/>
        </w:rPr>
        <w:t>További</w:t>
      </w:r>
      <w:proofErr w:type="gramEnd"/>
      <w:r w:rsidRPr="00CD4559">
        <w:rPr>
          <w:rFonts w:cstheme="minorHAnsi"/>
          <w:i/>
          <w:iCs/>
          <w:sz w:val="28"/>
          <w:szCs w:val="28"/>
        </w:rPr>
        <w:t xml:space="preserve"> </w:t>
      </w:r>
      <w:r w:rsidRPr="00CD4559">
        <w:rPr>
          <w:rFonts w:cstheme="minorHAnsi"/>
          <w:i/>
          <w:iCs/>
          <w:sz w:val="28"/>
          <w:szCs w:val="28"/>
          <w:u w:val="single"/>
        </w:rPr>
        <w:t>festőtechnika</w:t>
      </w:r>
      <w:r w:rsidRPr="00CD4559">
        <w:rPr>
          <w:rFonts w:cstheme="minorHAnsi"/>
          <w:i/>
          <w:iCs/>
          <w:sz w:val="28"/>
          <w:szCs w:val="28"/>
        </w:rPr>
        <w:t xml:space="preserve"> jellemzői</w:t>
      </w:r>
      <w:r w:rsidRPr="00CD4559">
        <w:rPr>
          <w:rFonts w:cstheme="minorHAnsi"/>
          <w:b/>
          <w:bCs/>
          <w:sz w:val="28"/>
          <w:szCs w:val="28"/>
        </w:rPr>
        <w:t xml:space="preserve"> </w:t>
      </w:r>
      <w:r w:rsidRPr="00A575F2">
        <w:rPr>
          <w:rStyle w:val="Kiemels2"/>
          <w:b w:val="0"/>
          <w:bCs w:val="0"/>
          <w:sz w:val="28"/>
          <w:szCs w:val="28"/>
          <w:u w:val="single"/>
        </w:rPr>
        <w:t>Törött színek</w:t>
      </w:r>
      <w:r w:rsidRPr="00CD4559">
        <w:rPr>
          <w:rStyle w:val="Kiemels2"/>
          <w:sz w:val="28"/>
          <w:szCs w:val="28"/>
          <w:u w:val="single"/>
        </w:rPr>
        <w:t xml:space="preserve"> </w:t>
      </w:r>
      <w:r w:rsidRPr="00CD4559">
        <w:rPr>
          <w:sz w:val="28"/>
          <w:szCs w:val="28"/>
        </w:rPr>
        <w:t xml:space="preserve">Az impresszionista festők több színrétegeket vittek egymásra, és a felső rétegek gyakran „áttörtek” voltak, hogy itt-ott, ezeken az áttörések keresztül, láthatóvá váljanak az alatta lévő színrétegek. </w:t>
      </w:r>
    </w:p>
    <w:p w14:paraId="385137EF" w14:textId="1AFD6871" w:rsidR="00CD4559" w:rsidRDefault="00CD4559" w:rsidP="00CD4559">
      <w:pPr>
        <w:rPr>
          <w:rFonts w:cstheme="minorHAnsi"/>
          <w:sz w:val="28"/>
          <w:szCs w:val="28"/>
        </w:rPr>
      </w:pPr>
      <w:r w:rsidRPr="00CD4559">
        <w:rPr>
          <w:rFonts w:cstheme="minorHAnsi"/>
          <w:b/>
          <w:bCs/>
          <w:color w:val="FF0000"/>
          <w:sz w:val="28"/>
          <w:szCs w:val="28"/>
        </w:rPr>
        <w:t xml:space="preserve">11 dia </w:t>
      </w:r>
      <w:r w:rsidRPr="00CD4559">
        <w:rPr>
          <w:rFonts w:cstheme="minorHAnsi"/>
          <w:sz w:val="28"/>
          <w:szCs w:val="28"/>
        </w:rPr>
        <w:t xml:space="preserve">Camille Pissarro: Montmartre körút tavasz </w:t>
      </w:r>
    </w:p>
    <w:p w14:paraId="069C6E5A" w14:textId="3A42281F" w:rsidR="00540A1D" w:rsidRDefault="00540A1D" w:rsidP="00CD4559">
      <w:pPr>
        <w:rPr>
          <w:rFonts w:cstheme="minorHAnsi"/>
          <w:sz w:val="28"/>
          <w:szCs w:val="28"/>
        </w:rPr>
      </w:pPr>
      <w:r w:rsidRPr="00CD4559">
        <w:rPr>
          <w:sz w:val="28"/>
          <w:szCs w:val="28"/>
        </w:rPr>
        <w:t>Ennek a technikának az eredménye egy olyan felső bevonatréteg, amely nem egyenletesen fedi le az alatta lévő rétegeket, és amelyben mindenütt rések (azaz áttörések) vannak</w:t>
      </w:r>
      <w:r w:rsidRPr="00CD4559">
        <w:rPr>
          <w:rFonts w:cstheme="minorHAnsi"/>
          <w:sz w:val="28"/>
          <w:szCs w:val="28"/>
        </w:rPr>
        <w:t>. </w:t>
      </w:r>
    </w:p>
    <w:p w14:paraId="1796EA94" w14:textId="77777777" w:rsidR="00540A1D" w:rsidRPr="00C660EA" w:rsidRDefault="00F642CD" w:rsidP="00540A1D">
      <w:pPr>
        <w:pStyle w:val="z1qcye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FF0000"/>
          <w:sz w:val="28"/>
          <w:szCs w:val="28"/>
        </w:rPr>
        <w:t>12</w:t>
      </w:r>
      <w:r w:rsidRPr="00204DAC">
        <w:rPr>
          <w:rFonts w:asciiTheme="minorHAnsi" w:hAnsiTheme="minorHAnsi" w:cstheme="minorHAnsi"/>
          <w:b/>
          <w:bCs/>
          <w:color w:val="FF0000"/>
          <w:sz w:val="28"/>
          <w:szCs w:val="28"/>
        </w:rPr>
        <w:t>.dia</w:t>
      </w:r>
      <w:r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</w:t>
      </w:r>
      <w:proofErr w:type="spellStart"/>
      <w:r w:rsidRPr="00540A1D">
        <w:rPr>
          <w:rFonts w:asciiTheme="minorHAnsi" w:hAnsiTheme="minorHAnsi" w:cstheme="minorHAnsi"/>
          <w:sz w:val="28"/>
          <w:szCs w:val="28"/>
        </w:rPr>
        <w:t>Pl</w:t>
      </w:r>
      <w:proofErr w:type="spellEnd"/>
      <w:r w:rsidRPr="00540A1D">
        <w:rPr>
          <w:rFonts w:asciiTheme="minorHAnsi" w:hAnsiTheme="minorHAnsi" w:cstheme="minorHAnsi"/>
          <w:sz w:val="28"/>
          <w:szCs w:val="28"/>
        </w:rPr>
        <w:t xml:space="preserve">: Georges Seurat: Egy vasárnap </w:t>
      </w:r>
      <w:proofErr w:type="gramStart"/>
      <w:r w:rsidRPr="00540A1D">
        <w:rPr>
          <w:rFonts w:asciiTheme="minorHAnsi" w:hAnsiTheme="minorHAnsi" w:cstheme="minorHAnsi"/>
          <w:sz w:val="28"/>
          <w:szCs w:val="28"/>
        </w:rPr>
        <w:t>La</w:t>
      </w:r>
      <w:proofErr w:type="gramEnd"/>
      <w:r w:rsidRPr="00540A1D">
        <w:rPr>
          <w:rFonts w:asciiTheme="minorHAnsi" w:hAnsiTheme="minorHAnsi" w:cstheme="minorHAnsi"/>
          <w:sz w:val="28"/>
          <w:szCs w:val="28"/>
        </w:rPr>
        <w:t xml:space="preserve"> Grande </w:t>
      </w:r>
      <w:proofErr w:type="spellStart"/>
      <w:r w:rsidRPr="00540A1D">
        <w:rPr>
          <w:rFonts w:asciiTheme="minorHAnsi" w:hAnsiTheme="minorHAnsi" w:cstheme="minorHAnsi"/>
          <w:sz w:val="28"/>
          <w:szCs w:val="28"/>
        </w:rPr>
        <w:t>Jatte</w:t>
      </w:r>
      <w:proofErr w:type="spellEnd"/>
      <w:r w:rsidRPr="00540A1D">
        <w:rPr>
          <w:rFonts w:asciiTheme="minorHAnsi" w:hAnsiTheme="minorHAnsi" w:cstheme="minorHAnsi"/>
          <w:sz w:val="28"/>
          <w:szCs w:val="28"/>
        </w:rPr>
        <w:t xml:space="preserve"> szigetén</w:t>
      </w:r>
      <w:r w:rsidR="00540A1D" w:rsidRPr="00540A1D">
        <w:rPr>
          <w:rFonts w:asciiTheme="minorHAnsi" w:hAnsiTheme="minorHAnsi" w:cstheme="minorHAnsi"/>
          <w:sz w:val="28"/>
          <w:szCs w:val="28"/>
        </w:rPr>
        <w:t xml:space="preserve"> </w:t>
      </w:r>
      <w:r w:rsidR="00540A1D" w:rsidRPr="00540A1D">
        <w:rPr>
          <w:rStyle w:val="Kiemels2"/>
          <w:rFonts w:asciiTheme="minorHAnsi" w:hAnsiTheme="minorHAnsi" w:cstheme="minorHAnsi"/>
          <w:b w:val="0"/>
          <w:bCs w:val="0"/>
          <w:sz w:val="28"/>
          <w:szCs w:val="28"/>
          <w:u w:val="single"/>
        </w:rPr>
        <w:t>Optikai keveredés:</w:t>
      </w:r>
      <w:r w:rsidR="00540A1D" w:rsidRPr="00540A1D">
        <w:rPr>
          <w:rStyle w:val="inqyif"/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540A1D" w:rsidRPr="00C660EA">
        <w:rPr>
          <w:rStyle w:val="inqyif"/>
          <w:rFonts w:asciiTheme="minorHAnsi" w:hAnsiTheme="minorHAnsi" w:cstheme="minorHAnsi"/>
          <w:sz w:val="28"/>
          <w:szCs w:val="28"/>
        </w:rPr>
        <w:t>A színek nem a vásznon, hanem a néző szemében keverednek össze egységes árnyalatokká a távolságból nézve.</w:t>
      </w:r>
      <w:r w:rsidR="00540A1D" w:rsidRPr="00C660EA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3B1FD3F" w14:textId="77777777" w:rsidR="00540A1D" w:rsidRPr="00C660EA" w:rsidRDefault="00540A1D" w:rsidP="00540A1D">
      <w:pPr>
        <w:pStyle w:val="z1qcye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540A1D">
        <w:rPr>
          <w:rStyle w:val="Kiemels2"/>
          <w:rFonts w:asciiTheme="minorHAnsi" w:hAnsiTheme="minorHAnsi" w:cstheme="minorHAnsi"/>
          <w:b w:val="0"/>
          <w:bCs w:val="0"/>
          <w:sz w:val="28"/>
          <w:szCs w:val="28"/>
          <w:u w:val="single"/>
        </w:rPr>
        <w:t>Matematikai és geometriai szerkezet</w:t>
      </w:r>
      <w:r w:rsidRPr="00C660EA">
        <w:rPr>
          <w:rStyle w:val="Kiemels2"/>
          <w:rFonts w:asciiTheme="minorHAnsi" w:hAnsiTheme="minorHAnsi" w:cstheme="minorHAnsi"/>
          <w:sz w:val="28"/>
          <w:szCs w:val="28"/>
        </w:rPr>
        <w:t>:</w:t>
      </w:r>
      <w:r w:rsidRPr="00C660EA">
        <w:rPr>
          <w:rStyle w:val="inqyif"/>
          <w:rFonts w:asciiTheme="minorHAnsi" w:hAnsiTheme="minorHAnsi" w:cstheme="minorHAnsi"/>
          <w:sz w:val="28"/>
          <w:szCs w:val="28"/>
        </w:rPr>
        <w:t xml:space="preserve"> Az impresszionisták pillanatnyi, spontán világával szemben Seurat kompozíciói rendkívül megfontoltak, statikusak és klasszikus egyensúlyt sugároznak.</w:t>
      </w:r>
    </w:p>
    <w:p w14:paraId="0747975F" w14:textId="5EB9D22B" w:rsidR="00F642CD" w:rsidRPr="00540A1D" w:rsidRDefault="00540A1D" w:rsidP="00540A1D">
      <w:pPr>
        <w:pStyle w:val="z1qcye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540A1D">
        <w:rPr>
          <w:rStyle w:val="Kiemels2"/>
          <w:rFonts w:asciiTheme="minorHAnsi" w:hAnsiTheme="minorHAnsi" w:cstheme="minorHAnsi"/>
          <w:b w:val="0"/>
          <w:bCs w:val="0"/>
          <w:sz w:val="28"/>
          <w:szCs w:val="28"/>
          <w:u w:val="single"/>
        </w:rPr>
        <w:t>Fény és forma</w:t>
      </w:r>
      <w:r w:rsidRPr="00C660EA">
        <w:rPr>
          <w:rStyle w:val="Kiemels2"/>
          <w:rFonts w:asciiTheme="minorHAnsi" w:hAnsiTheme="minorHAnsi" w:cstheme="minorHAnsi"/>
          <w:sz w:val="28"/>
          <w:szCs w:val="28"/>
        </w:rPr>
        <w:t>:</w:t>
      </w:r>
      <w:r w:rsidRPr="00C660EA">
        <w:rPr>
          <w:rStyle w:val="inqyif"/>
          <w:rFonts w:asciiTheme="minorHAnsi" w:hAnsiTheme="minorHAnsi" w:cstheme="minorHAnsi"/>
          <w:sz w:val="28"/>
          <w:szCs w:val="28"/>
        </w:rPr>
        <w:t xml:space="preserve"> Művészetét a fény és a szín kapcsolatának szigorú, szinte mérnöki tanulmányozása határozta meg (</w:t>
      </w:r>
      <w:proofErr w:type="spellStart"/>
      <w:r w:rsidRPr="00C660EA">
        <w:rPr>
          <w:rStyle w:val="inqyif"/>
          <w:rFonts w:asciiTheme="minorHAnsi" w:hAnsiTheme="minorHAnsi" w:cstheme="minorHAnsi"/>
          <w:sz w:val="28"/>
          <w:szCs w:val="28"/>
        </w:rPr>
        <w:t>kromatoluminarizmus</w:t>
      </w:r>
      <w:proofErr w:type="spellEnd"/>
      <w:r w:rsidRPr="00C660EA">
        <w:rPr>
          <w:rStyle w:val="inqyif"/>
          <w:rFonts w:asciiTheme="minorHAnsi" w:hAnsiTheme="minorHAnsi" w:cstheme="minorHAnsi"/>
          <w:sz w:val="28"/>
          <w:szCs w:val="28"/>
        </w:rPr>
        <w:t>).</w:t>
      </w:r>
      <w:r w:rsidRPr="00C660EA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2BA98E11" w14:textId="37E2DA2D" w:rsidR="00F642CD" w:rsidRPr="00F642CD" w:rsidRDefault="00F642CD" w:rsidP="00F642CD">
      <w:pPr>
        <w:pStyle w:val="Cmsor1"/>
        <w:rPr>
          <w:rFonts w:asciiTheme="minorHAnsi" w:hAnsiTheme="minorHAnsi" w:cstheme="minorHAnsi"/>
          <w:b w:val="0"/>
          <w:bCs w:val="0"/>
          <w:sz w:val="28"/>
          <w:szCs w:val="28"/>
        </w:rPr>
      </w:pPr>
      <w:r w:rsidRPr="00A575F2">
        <w:rPr>
          <w:rFonts w:asciiTheme="minorHAnsi" w:hAnsiTheme="minorHAnsi" w:cstheme="minorHAnsi"/>
          <w:b w:val="0"/>
          <w:bCs w:val="0"/>
          <w:sz w:val="28"/>
          <w:szCs w:val="28"/>
          <w:u w:val="single"/>
        </w:rPr>
        <w:t>Optikai keverés</w:t>
      </w:r>
      <w:r w:rsidR="00A575F2" w:rsidRPr="00A575F2">
        <w:rPr>
          <w:rFonts w:asciiTheme="minorHAnsi" w:hAnsiTheme="minorHAnsi" w:cstheme="minorHAnsi"/>
          <w:b w:val="0"/>
          <w:bCs w:val="0"/>
          <w:sz w:val="28"/>
          <w:szCs w:val="28"/>
          <w:u w:val="single"/>
        </w:rPr>
        <w:t xml:space="preserve"> lényege</w:t>
      </w:r>
      <w:r w:rsidRPr="00786B20">
        <w:rPr>
          <w:rFonts w:asciiTheme="minorHAnsi" w:hAnsiTheme="minorHAnsi" w:cstheme="minorHAnsi"/>
          <w:sz w:val="28"/>
          <w:szCs w:val="28"/>
        </w:rPr>
        <w:t xml:space="preserve">: </w:t>
      </w:r>
      <w:r w:rsidRPr="00786B20">
        <w:rPr>
          <w:rFonts w:asciiTheme="minorHAnsi" w:hAnsiTheme="minorHAnsi" w:cstheme="minorHAnsi"/>
          <w:b w:val="0"/>
          <w:bCs w:val="0"/>
          <w:sz w:val="28"/>
          <w:szCs w:val="28"/>
        </w:rPr>
        <w:t>Nem a palettán keverték ki a színeket, hanem tiszta, apró színfoltokat raktak egymás mellé, amelyek távolabbról nézve állnak össze a szemlélő szemében.</w:t>
      </w:r>
      <w:r>
        <w:rPr>
          <w:rFonts w:asciiTheme="minorHAnsi" w:hAnsiTheme="minorHAnsi" w:cstheme="minorHAnsi"/>
          <w:b w:val="0"/>
          <w:bCs w:val="0"/>
          <w:sz w:val="28"/>
          <w:szCs w:val="28"/>
        </w:rPr>
        <w:t xml:space="preserve"> </w:t>
      </w:r>
      <w:r w:rsidRPr="00F642CD">
        <w:rPr>
          <w:rFonts w:asciiTheme="minorHAnsi" w:hAnsiTheme="minorHAnsi" w:cstheme="minorHAnsi"/>
          <w:b w:val="0"/>
          <w:bCs w:val="0"/>
          <w:sz w:val="28"/>
          <w:szCs w:val="28"/>
        </w:rPr>
        <w:t>Kerülték a fekete festék használatát, a sötét tónusok, a komplementer színek keverésével készülnek. </w:t>
      </w:r>
      <w:proofErr w:type="gramStart"/>
      <w:r w:rsidRPr="00F642CD">
        <w:rPr>
          <w:rFonts w:asciiTheme="minorHAnsi" w:hAnsiTheme="minorHAnsi" w:cstheme="minorHAnsi"/>
          <w:b w:val="0"/>
          <w:bCs w:val="0"/>
          <w:sz w:val="28"/>
          <w:szCs w:val="28"/>
        </w:rPr>
        <w:t>A</w:t>
      </w:r>
      <w:proofErr w:type="gramEnd"/>
      <w:r w:rsidRPr="00F642CD">
        <w:rPr>
          <w:rFonts w:asciiTheme="minorHAnsi" w:hAnsiTheme="minorHAnsi" w:cstheme="minorHAnsi"/>
          <w:b w:val="0"/>
          <w:bCs w:val="0"/>
          <w:sz w:val="28"/>
          <w:szCs w:val="28"/>
        </w:rPr>
        <w:t xml:space="preserve"> festék keveredése közvetlenül a vásznon történik, hogy segítsen létrehozni a törött színhatást. A palettán csak ritkábban kevertek előre színeket, és akkor is főleg a pontosabb árnyalatoknál vagy a sötétebb tónusok esetén. Továbbá, az impresszionisták nem használják a reneszánsz művészek által népszerű, vékony, lazúr festékrétegeket és mázakat. Gyakran alkalmazták a komplementer színek egymás mellé festését, ezzel erősítve a komplementer színpárok egymást erősítő hatásait és a kiegészítő színek harmóniáját.</w:t>
      </w:r>
    </w:p>
    <w:p w14:paraId="4FBDDBDF" w14:textId="2EB7B4C4" w:rsidR="00F642CD" w:rsidRDefault="00F642CD" w:rsidP="00F642CD">
      <w:pPr>
        <w:pStyle w:val="Cmsor3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FF0000"/>
          <w:sz w:val="28"/>
          <w:szCs w:val="28"/>
        </w:rPr>
        <w:t>13</w:t>
      </w:r>
      <w:proofErr w:type="gramStart"/>
      <w:r w:rsidRPr="00204DAC">
        <w:rPr>
          <w:rFonts w:asciiTheme="minorHAnsi" w:hAnsiTheme="minorHAnsi" w:cstheme="minorHAnsi"/>
          <w:b/>
          <w:bCs/>
          <w:color w:val="FF0000"/>
          <w:sz w:val="28"/>
          <w:szCs w:val="28"/>
        </w:rPr>
        <w:t>.dia</w:t>
      </w:r>
      <w:proofErr w:type="gramEnd"/>
      <w:r w:rsidR="00A575F2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Mi a </w:t>
      </w:r>
      <w:proofErr w:type="spellStart"/>
      <w:r w:rsidR="00A575F2">
        <w:rPr>
          <w:rFonts w:asciiTheme="minorHAnsi" w:hAnsiTheme="minorHAnsi" w:cstheme="minorHAnsi"/>
          <w:b/>
          <w:bCs/>
          <w:color w:val="FF0000"/>
          <w:sz w:val="28"/>
          <w:szCs w:val="28"/>
        </w:rPr>
        <w:t>Koplementer</w:t>
      </w:r>
      <w:proofErr w:type="spellEnd"/>
      <w:r w:rsidR="00A575F2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szín?</w:t>
      </w:r>
      <w:r w:rsidRPr="00204DAC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</w:t>
      </w:r>
      <w:r w:rsidRPr="00E15FC1">
        <w:rPr>
          <w:rFonts w:asciiTheme="minorHAnsi" w:hAnsiTheme="minorHAnsi" w:cstheme="minorHAnsi"/>
          <w:sz w:val="28"/>
          <w:szCs w:val="28"/>
        </w:rPr>
        <w:t xml:space="preserve">A tizenkét </w:t>
      </w:r>
      <w:proofErr w:type="spellStart"/>
      <w:r w:rsidRPr="00E15FC1">
        <w:rPr>
          <w:rFonts w:asciiTheme="minorHAnsi" w:hAnsiTheme="minorHAnsi" w:cstheme="minorHAnsi"/>
          <w:sz w:val="28"/>
          <w:szCs w:val="28"/>
        </w:rPr>
        <w:t>osztatú</w:t>
      </w:r>
      <w:proofErr w:type="spellEnd"/>
      <w:r w:rsidRPr="00E15FC1">
        <w:rPr>
          <w:rFonts w:asciiTheme="minorHAnsi" w:hAnsiTheme="minorHAnsi" w:cstheme="minorHAnsi"/>
          <w:sz w:val="28"/>
          <w:szCs w:val="28"/>
        </w:rPr>
        <w:t xml:space="preserve"> színkör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89E9D7E" w14:textId="77777777" w:rsidR="00A575F2" w:rsidRPr="00A575F2" w:rsidRDefault="00A575F2" w:rsidP="00A575F2"/>
    <w:p w14:paraId="04C9CBBE" w14:textId="2A83934E" w:rsidR="005E2EAD" w:rsidRPr="004B151D" w:rsidRDefault="00F642CD" w:rsidP="00E63746">
      <w:pPr>
        <w:spacing w:after="0" w:line="240" w:lineRule="auto"/>
        <w:rPr>
          <w:rStyle w:val="Kiemels2"/>
          <w:rFonts w:eastAsia="Times New Roman" w:cstheme="minorHAnsi"/>
          <w:b w:val="0"/>
          <w:bCs w:val="0"/>
          <w:sz w:val="28"/>
          <w:szCs w:val="28"/>
          <w:lang w:eastAsia="hu-HU"/>
        </w:rPr>
      </w:pPr>
      <w:r>
        <w:rPr>
          <w:rFonts w:cstheme="minorHAnsi"/>
          <w:b/>
          <w:bCs/>
          <w:color w:val="FF0000"/>
          <w:sz w:val="28"/>
          <w:szCs w:val="28"/>
        </w:rPr>
        <w:t>14</w:t>
      </w:r>
      <w:proofErr w:type="gramStart"/>
      <w:r w:rsidRPr="00204DAC">
        <w:rPr>
          <w:rFonts w:cstheme="minorHAnsi"/>
          <w:b/>
          <w:bCs/>
          <w:color w:val="FF0000"/>
          <w:sz w:val="28"/>
          <w:szCs w:val="28"/>
        </w:rPr>
        <w:t>.</w:t>
      </w:r>
      <w:r w:rsidRPr="00A575F2">
        <w:rPr>
          <w:rFonts w:cstheme="minorHAnsi"/>
          <w:color w:val="FF0000"/>
          <w:sz w:val="28"/>
          <w:szCs w:val="28"/>
          <w:u w:val="single"/>
        </w:rPr>
        <w:t>dia</w:t>
      </w:r>
      <w:proofErr w:type="gramEnd"/>
      <w:r w:rsidRPr="00A575F2">
        <w:rPr>
          <w:rFonts w:cstheme="minorHAnsi"/>
          <w:color w:val="FF0000"/>
          <w:sz w:val="28"/>
          <w:szCs w:val="28"/>
          <w:u w:val="single"/>
        </w:rPr>
        <w:t xml:space="preserve"> </w:t>
      </w:r>
      <w:r w:rsidRPr="00A575F2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Laza, gyors ecsetkezelés</w:t>
      </w:r>
      <w:r w:rsidRPr="00786B20">
        <w:rPr>
          <w:rStyle w:val="Kiemels2"/>
          <w:rFonts w:cstheme="minorHAnsi"/>
          <w:sz w:val="28"/>
          <w:szCs w:val="28"/>
        </w:rPr>
        <w:t>:</w:t>
      </w:r>
      <w:r w:rsidRPr="00786B20">
        <w:rPr>
          <w:rStyle w:val="inqyif"/>
          <w:rFonts w:cstheme="minorHAnsi"/>
          <w:sz w:val="28"/>
          <w:szCs w:val="28"/>
        </w:rPr>
        <w:t xml:space="preserve"> Rövid, apró, látható ecsetvonásokkal és színfoltokkal dolgoztak, ahelyett hogy simára festették volna a felületet.</w:t>
      </w:r>
      <w:r w:rsidRPr="00786B20">
        <w:rPr>
          <w:rFonts w:cstheme="minorHAnsi"/>
          <w:sz w:val="28"/>
          <w:szCs w:val="28"/>
        </w:rPr>
        <w:t xml:space="preserve"> </w:t>
      </w:r>
      <w:r w:rsidRPr="00786B20">
        <w:rPr>
          <w:rFonts w:eastAsia="Times New Roman" w:cstheme="minorHAnsi"/>
          <w:sz w:val="28"/>
          <w:szCs w:val="28"/>
          <w:lang w:eastAsia="hu-HU"/>
        </w:rPr>
        <w:t>A kontúrok elmosódnak, a gyors, látható ecsetvonások és a vibráló tónusok adnak életet a képnek</w:t>
      </w:r>
    </w:p>
    <w:p w14:paraId="31D85D3C" w14:textId="77777777" w:rsidR="005E2EAD" w:rsidRDefault="005E2EAD" w:rsidP="00E63746">
      <w:pPr>
        <w:spacing w:after="0" w:line="240" w:lineRule="auto"/>
        <w:rPr>
          <w:rStyle w:val="Kiemels2"/>
          <w:color w:val="FF0000"/>
        </w:rPr>
      </w:pPr>
    </w:p>
    <w:p w14:paraId="7A832514" w14:textId="4F530636" w:rsidR="00191845" w:rsidRDefault="00191845" w:rsidP="00191845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1</w:t>
      </w:r>
      <w:r w:rsidR="00F642CD">
        <w:rPr>
          <w:rFonts w:cstheme="minorHAnsi"/>
          <w:b/>
          <w:bCs/>
          <w:color w:val="FF0000"/>
          <w:sz w:val="28"/>
          <w:szCs w:val="28"/>
        </w:rPr>
        <w:t>5</w:t>
      </w:r>
      <w:r w:rsidR="00B13189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B13189" w:rsidRPr="00204DAC">
        <w:rPr>
          <w:rFonts w:cstheme="minorHAnsi"/>
          <w:b/>
          <w:bCs/>
          <w:color w:val="FF0000"/>
          <w:sz w:val="28"/>
          <w:szCs w:val="28"/>
        </w:rPr>
        <w:t>dia</w:t>
      </w:r>
      <w:r>
        <w:rPr>
          <w:rFonts w:cstheme="minorHAnsi"/>
          <w:b/>
          <w:bCs/>
          <w:color w:val="FF0000"/>
          <w:sz w:val="28"/>
          <w:szCs w:val="28"/>
        </w:rPr>
        <w:t xml:space="preserve"> </w:t>
      </w:r>
      <w:proofErr w:type="gramStart"/>
      <w:r w:rsidRPr="00FF4668">
        <w:rPr>
          <w:rFonts w:cstheme="minorHAnsi"/>
          <w:sz w:val="28"/>
          <w:szCs w:val="28"/>
        </w:rPr>
        <w:t>A</w:t>
      </w:r>
      <w:proofErr w:type="gramEnd"/>
      <w:r w:rsidRPr="00FF4668">
        <w:rPr>
          <w:rFonts w:cstheme="minorHAnsi"/>
          <w:sz w:val="28"/>
          <w:szCs w:val="28"/>
        </w:rPr>
        <w:t xml:space="preserve"> magyar művészetben az impresszionizmus fogalma az 1890-es évektől jelenik meg.</w:t>
      </w:r>
      <w:r>
        <w:rPr>
          <w:rFonts w:cstheme="minorHAnsi"/>
          <w:sz w:val="28"/>
          <w:szCs w:val="28"/>
        </w:rPr>
        <w:t xml:space="preserve"> Intézményesen a MIÉNK </w:t>
      </w:r>
      <w:proofErr w:type="gramStart"/>
      <w:r>
        <w:rPr>
          <w:rFonts w:cstheme="minorHAnsi"/>
          <w:sz w:val="28"/>
          <w:szCs w:val="28"/>
        </w:rPr>
        <w:t>( Magyar</w:t>
      </w:r>
      <w:proofErr w:type="gramEnd"/>
      <w:r>
        <w:rPr>
          <w:rFonts w:cstheme="minorHAnsi"/>
          <w:sz w:val="28"/>
          <w:szCs w:val="28"/>
        </w:rPr>
        <w:t xml:space="preserve"> Impresszionisták és Naturalisták Köre) Jelenik meg.</w:t>
      </w:r>
    </w:p>
    <w:p w14:paraId="143264C8" w14:textId="77777777" w:rsidR="00191845" w:rsidRDefault="00191845" w:rsidP="00191845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Az Egyesület célja a naturalista, és az impresszionista festők egyesítése, évente kiállítások rendezése. </w:t>
      </w:r>
      <w:proofErr w:type="gramStart"/>
      <w:r>
        <w:rPr>
          <w:rFonts w:cstheme="minorHAnsi"/>
          <w:sz w:val="28"/>
          <w:szCs w:val="28"/>
        </w:rPr>
        <w:t>elnökké</w:t>
      </w:r>
      <w:proofErr w:type="gramEnd"/>
      <w:r>
        <w:rPr>
          <w:rFonts w:cstheme="minorHAnsi"/>
          <w:sz w:val="28"/>
          <w:szCs w:val="28"/>
        </w:rPr>
        <w:t xml:space="preserve"> Szinyei Merse Pált választották. </w:t>
      </w:r>
    </w:p>
    <w:p w14:paraId="386AC21F" w14:textId="0A6A8D2C" w:rsidR="00B13189" w:rsidRDefault="00B13189" w:rsidP="00B13189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Pr="00B13189">
        <w:rPr>
          <w:rFonts w:cstheme="minorHAnsi"/>
          <w:sz w:val="28"/>
          <w:szCs w:val="28"/>
        </w:rPr>
        <w:t>Magyar im</w:t>
      </w:r>
      <w:r>
        <w:rPr>
          <w:rFonts w:cstheme="minorHAnsi"/>
          <w:sz w:val="28"/>
          <w:szCs w:val="28"/>
        </w:rPr>
        <w:t>presszionizmus 1890 évektől jelent meg, főként a vidéki élet é</w:t>
      </w:r>
      <w:r w:rsidR="00EE004F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 xml:space="preserve"> tájjak és a természet ábrázolásában.</w:t>
      </w:r>
    </w:p>
    <w:p w14:paraId="34B68237" w14:textId="77777777" w:rsidR="00227601" w:rsidRDefault="00227601" w:rsidP="00B13189">
      <w:pPr>
        <w:spacing w:after="0" w:line="240" w:lineRule="auto"/>
        <w:rPr>
          <w:rFonts w:cstheme="minorHAnsi"/>
          <w:sz w:val="28"/>
          <w:szCs w:val="28"/>
        </w:rPr>
      </w:pPr>
    </w:p>
    <w:p w14:paraId="15E2559B" w14:textId="7C2A74DA" w:rsidR="00BE6CAC" w:rsidRDefault="00BE6CAC" w:rsidP="00B13189">
      <w:pPr>
        <w:spacing w:after="0" w:line="240" w:lineRule="auto"/>
        <w:rPr>
          <w:rStyle w:val="Kiemels2"/>
          <w:rFonts w:cstheme="minorHAnsi"/>
          <w:b w:val="0"/>
          <w:bCs w:val="0"/>
          <w:sz w:val="28"/>
          <w:szCs w:val="28"/>
        </w:rPr>
      </w:pPr>
      <w:r w:rsidRPr="00433BBF">
        <w:rPr>
          <w:rFonts w:cstheme="minorHAnsi"/>
          <w:sz w:val="28"/>
          <w:szCs w:val="28"/>
          <w:u w:val="single"/>
        </w:rPr>
        <w:t>Szinyei Merse Pál</w:t>
      </w:r>
      <w:r w:rsidR="00433BBF" w:rsidRPr="00433BBF">
        <w:rPr>
          <w:rFonts w:cstheme="minorHAnsi"/>
          <w:sz w:val="28"/>
          <w:szCs w:val="28"/>
          <w:u w:val="single"/>
        </w:rPr>
        <w:t>:</w:t>
      </w:r>
      <w:r w:rsidR="00433BBF" w:rsidRPr="00433BBF">
        <w:t xml:space="preserve"> </w:t>
      </w:r>
      <w:r w:rsidR="00227601">
        <w:rPr>
          <w:rFonts w:ascii="Arial" w:hAnsi="Arial" w:cs="Arial"/>
        </w:rPr>
        <w:t xml:space="preserve">A magyar képzőművészet első modern festője, a </w:t>
      </w:r>
      <w:r w:rsidR="00227601" w:rsidRPr="00A575F2">
        <w:rPr>
          <w:rStyle w:val="Kiemels2"/>
          <w:rFonts w:ascii="Arial" w:hAnsi="Arial" w:cs="Arial"/>
          <w:b w:val="0"/>
          <w:bCs w:val="0"/>
        </w:rPr>
        <w:t>plein air</w:t>
      </w:r>
      <w:r w:rsidR="00227601">
        <w:t xml:space="preserve"> </w:t>
      </w:r>
      <w:r w:rsidR="00227601" w:rsidRPr="00771212">
        <w:rPr>
          <w:rFonts w:cstheme="minorHAnsi"/>
          <w:sz w:val="28"/>
          <w:szCs w:val="28"/>
        </w:rPr>
        <w:t>festészet és a magyar impresszionizmus úttörője volt.</w:t>
      </w:r>
      <w:r w:rsidR="00227601" w:rsidRPr="00771212">
        <w:rPr>
          <w:rStyle w:val="Kiemels2"/>
          <w:rFonts w:cstheme="minorHAnsi"/>
          <w:sz w:val="28"/>
          <w:szCs w:val="28"/>
        </w:rPr>
        <w:t xml:space="preserve"> </w:t>
      </w:r>
      <w:r w:rsidR="00227601" w:rsidRPr="00A575F2">
        <w:rPr>
          <w:rStyle w:val="Kiemels2"/>
          <w:rFonts w:cstheme="minorHAnsi"/>
          <w:b w:val="0"/>
          <w:bCs w:val="0"/>
          <w:sz w:val="28"/>
          <w:szCs w:val="28"/>
        </w:rPr>
        <w:t xml:space="preserve">A munkásságának első szakaszában festett művei – </w:t>
      </w:r>
      <w:r w:rsidR="00227601" w:rsidRPr="00A575F2">
        <w:rPr>
          <w:rStyle w:val="Kiemels"/>
          <w:rFonts w:cstheme="minorHAnsi"/>
          <w:sz w:val="28"/>
          <w:szCs w:val="28"/>
        </w:rPr>
        <w:t>Majális, Lila ruhás nő, Hóolvadás, Pacsirta, Léghajó</w:t>
      </w:r>
      <w:r w:rsidR="00227601" w:rsidRPr="00A575F2">
        <w:rPr>
          <w:rStyle w:val="Kiemels2"/>
          <w:rFonts w:cstheme="minorHAnsi"/>
          <w:b w:val="0"/>
          <w:bCs w:val="0"/>
          <w:sz w:val="28"/>
          <w:szCs w:val="28"/>
        </w:rPr>
        <w:t xml:space="preserve"> – kulcsszerepet játszottak a modern magyar művészet megteremtésében.</w:t>
      </w:r>
    </w:p>
    <w:p w14:paraId="03D1C609" w14:textId="77777777" w:rsidR="00A575F2" w:rsidRPr="00771212" w:rsidRDefault="00A575F2" w:rsidP="00B13189">
      <w:pPr>
        <w:spacing w:after="0" w:line="240" w:lineRule="auto"/>
        <w:rPr>
          <w:rFonts w:cstheme="minorHAnsi"/>
          <w:sz w:val="28"/>
          <w:szCs w:val="28"/>
        </w:rPr>
      </w:pPr>
    </w:p>
    <w:p w14:paraId="0E0BFB85" w14:textId="5645C0F1" w:rsidR="00BE6CAC" w:rsidRPr="00771212" w:rsidRDefault="00BE6CAC" w:rsidP="00B13189">
      <w:pPr>
        <w:spacing w:after="0" w:line="240" w:lineRule="auto"/>
        <w:rPr>
          <w:rStyle w:val="lrzxr"/>
          <w:rFonts w:cstheme="minorHAnsi"/>
          <w:sz w:val="28"/>
          <w:szCs w:val="28"/>
        </w:rPr>
      </w:pPr>
      <w:r w:rsidRPr="00771212">
        <w:rPr>
          <w:rFonts w:cstheme="minorHAnsi"/>
          <w:sz w:val="28"/>
          <w:szCs w:val="28"/>
          <w:u w:val="single"/>
        </w:rPr>
        <w:t>Ferenczy Károly</w:t>
      </w:r>
      <w:r w:rsidR="00433BBF" w:rsidRPr="00771212">
        <w:rPr>
          <w:rFonts w:cstheme="minorHAnsi"/>
          <w:sz w:val="28"/>
          <w:szCs w:val="28"/>
        </w:rPr>
        <w:t xml:space="preserve">: </w:t>
      </w:r>
      <w:r w:rsidR="00227601" w:rsidRPr="00771212">
        <w:rPr>
          <w:rFonts w:cstheme="minorHAnsi"/>
          <w:sz w:val="28"/>
          <w:szCs w:val="28"/>
        </w:rPr>
        <w:t xml:space="preserve">A magyar impresszionizmus és a nagybányai művésztelep egyik legfontosabb, vezéralakja. </w:t>
      </w:r>
      <w:proofErr w:type="gramStart"/>
      <w:r w:rsidR="00227601" w:rsidRPr="00771212">
        <w:rPr>
          <w:rFonts w:cstheme="minorHAnsi"/>
          <w:sz w:val="28"/>
          <w:szCs w:val="28"/>
        </w:rPr>
        <w:t xml:space="preserve">Művészetét a természet, a fény és az emberi alak harmonikus egysége, valamint a stílusok (naturalizmus, szimbolizmus, impresszionizmus és posztimpresszionizmus) egyedi ötvözése </w:t>
      </w:r>
      <w:proofErr w:type="spellStart"/>
      <w:r w:rsidR="00227601" w:rsidRPr="00771212">
        <w:rPr>
          <w:rFonts w:cstheme="minorHAnsi"/>
          <w:sz w:val="28"/>
          <w:szCs w:val="28"/>
        </w:rPr>
        <w:t>jellemz</w:t>
      </w:r>
      <w:proofErr w:type="spellEnd"/>
      <w:r w:rsidR="00227601" w:rsidRPr="00771212">
        <w:rPr>
          <w:rStyle w:val="w8qarf"/>
          <w:rFonts w:cstheme="minorHAnsi"/>
          <w:sz w:val="28"/>
          <w:szCs w:val="28"/>
        </w:rPr>
        <w:t xml:space="preserve"> </w:t>
      </w:r>
      <w:r w:rsidR="00786CF0" w:rsidRPr="00771212">
        <w:rPr>
          <w:rStyle w:val="w8qarf"/>
          <w:rFonts w:cstheme="minorHAnsi"/>
          <w:sz w:val="28"/>
          <w:szCs w:val="28"/>
        </w:rPr>
        <w:t>Gyermekek</w:t>
      </w:r>
      <w:proofErr w:type="gramEnd"/>
      <w:r w:rsidR="00786CF0" w:rsidRPr="00771212">
        <w:rPr>
          <w:rStyle w:val="w8qarf"/>
          <w:rFonts w:cstheme="minorHAnsi"/>
          <w:sz w:val="28"/>
          <w:szCs w:val="28"/>
        </w:rPr>
        <w:t xml:space="preserve"> </w:t>
      </w:r>
      <w:hyperlink r:id="rId10" w:history="1">
        <w:proofErr w:type="gramStart"/>
        <w:r w:rsidR="00786CF0" w:rsidRPr="00A575F2">
          <w:rPr>
            <w:rStyle w:val="Hiperhivatkozs"/>
            <w:rFonts w:cstheme="minorHAnsi"/>
            <w:color w:val="auto"/>
            <w:sz w:val="28"/>
            <w:szCs w:val="28"/>
            <w:u w:val="none"/>
          </w:rPr>
          <w:t>Ferenczy Béni</w:t>
        </w:r>
      </w:hyperlink>
      <w:r w:rsidR="00786CF0" w:rsidRPr="00A575F2">
        <w:rPr>
          <w:rStyle w:val="lrzxr"/>
          <w:rFonts w:cstheme="minorHAnsi"/>
          <w:sz w:val="28"/>
          <w:szCs w:val="28"/>
        </w:rPr>
        <w:t xml:space="preserve">, </w:t>
      </w:r>
      <w:hyperlink r:id="rId11" w:history="1">
        <w:r w:rsidR="00786CF0" w:rsidRPr="00A575F2">
          <w:rPr>
            <w:rStyle w:val="Hiperhivatkozs"/>
            <w:rFonts w:cstheme="minorHAnsi"/>
            <w:color w:val="auto"/>
            <w:sz w:val="28"/>
            <w:szCs w:val="28"/>
            <w:u w:val="none"/>
          </w:rPr>
          <w:t>Ferenczy Valér</w:t>
        </w:r>
      </w:hyperlink>
      <w:r w:rsidR="00786CF0" w:rsidRPr="00A575F2">
        <w:rPr>
          <w:rStyle w:val="lrzxr"/>
          <w:rFonts w:cstheme="minorHAnsi"/>
          <w:sz w:val="28"/>
          <w:szCs w:val="28"/>
        </w:rPr>
        <w:t>,</w:t>
      </w:r>
      <w:proofErr w:type="gramEnd"/>
      <w:r w:rsidR="00786CF0" w:rsidRPr="00A575F2">
        <w:rPr>
          <w:rStyle w:val="lrzxr"/>
          <w:rFonts w:cstheme="minorHAnsi"/>
          <w:sz w:val="28"/>
          <w:szCs w:val="28"/>
        </w:rPr>
        <w:t xml:space="preserve"> </w:t>
      </w:r>
      <w:hyperlink r:id="rId12" w:history="1">
        <w:r w:rsidR="00786CF0" w:rsidRPr="00A575F2">
          <w:rPr>
            <w:rStyle w:val="Hiperhivatkozs"/>
            <w:rFonts w:cstheme="minorHAnsi"/>
            <w:color w:val="auto"/>
            <w:sz w:val="28"/>
            <w:szCs w:val="28"/>
            <w:u w:val="none"/>
          </w:rPr>
          <w:t>Ferenczy Noémi</w:t>
        </w:r>
      </w:hyperlink>
    </w:p>
    <w:p w14:paraId="4D07BEA8" w14:textId="4CA9A307" w:rsidR="00227601" w:rsidRDefault="00227601" w:rsidP="00B13189">
      <w:pPr>
        <w:spacing w:after="0" w:line="240" w:lineRule="auto"/>
        <w:rPr>
          <w:rFonts w:cstheme="minorHAnsi"/>
          <w:sz w:val="28"/>
          <w:szCs w:val="28"/>
        </w:rPr>
      </w:pPr>
      <w:r w:rsidRPr="00A575F2">
        <w:rPr>
          <w:rStyle w:val="Kiemels2"/>
          <w:rFonts w:cstheme="minorHAnsi"/>
          <w:b w:val="0"/>
          <w:bCs w:val="0"/>
          <w:sz w:val="28"/>
          <w:szCs w:val="28"/>
        </w:rPr>
        <w:t>A nagybányai korszak</w:t>
      </w:r>
      <w:r w:rsidR="00A575F2">
        <w:rPr>
          <w:rStyle w:val="Kiemels2"/>
          <w:rFonts w:cstheme="minorHAnsi"/>
          <w:b w:val="0"/>
          <w:bCs w:val="0"/>
          <w:sz w:val="28"/>
          <w:szCs w:val="28"/>
        </w:rPr>
        <w:t>.</w:t>
      </w:r>
      <w:r w:rsidRPr="00A575F2">
        <w:rPr>
          <w:rStyle w:val="Kiemels2"/>
          <w:rFonts w:cstheme="minorHAnsi"/>
          <w:b w:val="0"/>
          <w:bCs w:val="0"/>
          <w:sz w:val="28"/>
          <w:szCs w:val="28"/>
        </w:rPr>
        <w:t xml:space="preserve"> </w:t>
      </w:r>
      <w:r w:rsidRPr="00771212">
        <w:rPr>
          <w:rFonts w:cstheme="minorHAnsi"/>
          <w:sz w:val="28"/>
          <w:szCs w:val="28"/>
        </w:rPr>
        <w:t xml:space="preserve">1896-ban lett a nagybányai művésztelep egyik alapítója és mestere. Itt fordult a figyelme a </w:t>
      </w:r>
      <w:r w:rsidRPr="00A575F2">
        <w:rPr>
          <w:rStyle w:val="Kiemels2"/>
          <w:rFonts w:cstheme="minorHAnsi"/>
          <w:b w:val="0"/>
          <w:bCs w:val="0"/>
          <w:sz w:val="28"/>
          <w:szCs w:val="28"/>
        </w:rPr>
        <w:t>szabadtéri festészet (plein air)</w:t>
      </w:r>
      <w:r w:rsidRPr="00771212">
        <w:rPr>
          <w:rFonts w:cstheme="minorHAnsi"/>
          <w:sz w:val="28"/>
          <w:szCs w:val="28"/>
        </w:rPr>
        <w:t xml:space="preserve"> és a napfény ábrázolása felé. A természet és az emberi alak viszonya központi témájává vált.</w:t>
      </w:r>
    </w:p>
    <w:p w14:paraId="22E02241" w14:textId="77777777" w:rsidR="00A575F2" w:rsidRPr="00771212" w:rsidRDefault="00A575F2" w:rsidP="00B13189">
      <w:pPr>
        <w:spacing w:after="0" w:line="240" w:lineRule="auto"/>
        <w:rPr>
          <w:rFonts w:cstheme="minorHAnsi"/>
          <w:sz w:val="28"/>
          <w:szCs w:val="28"/>
        </w:rPr>
      </w:pPr>
    </w:p>
    <w:p w14:paraId="5E1E5CB0" w14:textId="78FE1DA6" w:rsidR="00BE6CAC" w:rsidRDefault="00BE6CAC" w:rsidP="00B13189">
      <w:pPr>
        <w:spacing w:after="0" w:line="240" w:lineRule="auto"/>
        <w:rPr>
          <w:rFonts w:cstheme="minorHAnsi"/>
          <w:sz w:val="28"/>
          <w:szCs w:val="28"/>
        </w:rPr>
      </w:pPr>
      <w:r w:rsidRPr="00771212">
        <w:rPr>
          <w:rFonts w:cstheme="minorHAnsi"/>
          <w:sz w:val="28"/>
          <w:szCs w:val="28"/>
          <w:u w:val="single"/>
        </w:rPr>
        <w:t>Rippl-Rónai József</w:t>
      </w:r>
      <w:r w:rsidR="00786CF0" w:rsidRPr="00771212">
        <w:rPr>
          <w:rFonts w:cstheme="minorHAnsi"/>
          <w:sz w:val="28"/>
          <w:szCs w:val="28"/>
          <w:u w:val="single"/>
        </w:rPr>
        <w:t>:</w:t>
      </w:r>
      <w:r w:rsidR="00786CF0" w:rsidRPr="00771212">
        <w:rPr>
          <w:rFonts w:cstheme="minorHAnsi"/>
          <w:sz w:val="28"/>
          <w:szCs w:val="28"/>
        </w:rPr>
        <w:t xml:space="preserve"> </w:t>
      </w:r>
      <w:r w:rsidR="00227601" w:rsidRPr="00771212">
        <w:rPr>
          <w:rFonts w:cstheme="minorHAnsi"/>
          <w:sz w:val="28"/>
          <w:szCs w:val="28"/>
        </w:rPr>
        <w:t>a modern magyar festészet</w:t>
      </w:r>
      <w:r w:rsidR="00A575F2">
        <w:rPr>
          <w:rFonts w:cstheme="minorHAnsi"/>
          <w:sz w:val="28"/>
          <w:szCs w:val="28"/>
        </w:rPr>
        <w:t>,</w:t>
      </w:r>
      <w:r w:rsidR="00227601" w:rsidRPr="00771212">
        <w:rPr>
          <w:rFonts w:cstheme="minorHAnsi"/>
          <w:sz w:val="28"/>
          <w:szCs w:val="28"/>
        </w:rPr>
        <w:t xml:space="preserve"> képzőművészet egyik legfontosabb, nemzetközileg is elismert vezéralakja volt. </w:t>
      </w:r>
      <w:r w:rsidR="00786CF0" w:rsidRPr="00771212">
        <w:rPr>
          <w:rFonts w:cstheme="minorHAnsi"/>
          <w:sz w:val="28"/>
          <w:szCs w:val="28"/>
        </w:rPr>
        <w:t xml:space="preserve">A </w:t>
      </w:r>
      <w:hyperlink r:id="rId13" w:tooltip="Posztimpresszionizmus" w:history="1">
        <w:r w:rsidR="00786CF0" w:rsidRPr="00771212">
          <w:rPr>
            <w:rStyle w:val="Hiperhivatkozs"/>
            <w:rFonts w:cstheme="minorHAnsi"/>
            <w:color w:val="auto"/>
            <w:sz w:val="28"/>
            <w:szCs w:val="28"/>
            <w:u w:val="none"/>
          </w:rPr>
          <w:t>posztimpresszionista</w:t>
        </w:r>
      </w:hyperlink>
      <w:r w:rsidR="00786CF0" w:rsidRPr="00771212">
        <w:rPr>
          <w:rFonts w:cstheme="minorHAnsi"/>
          <w:sz w:val="28"/>
          <w:szCs w:val="28"/>
        </w:rPr>
        <w:t xml:space="preserve"> és </w:t>
      </w:r>
      <w:hyperlink r:id="rId14" w:tooltip="Szecesszió" w:history="1">
        <w:r w:rsidR="00786CF0" w:rsidRPr="00771212">
          <w:rPr>
            <w:rStyle w:val="Hiperhivatkozs"/>
            <w:rFonts w:cstheme="minorHAnsi"/>
            <w:color w:val="auto"/>
            <w:sz w:val="28"/>
            <w:szCs w:val="28"/>
            <w:u w:val="none"/>
          </w:rPr>
          <w:t>szecessziós</w:t>
        </w:r>
      </w:hyperlink>
      <w:r w:rsidR="00786CF0" w:rsidRPr="00771212">
        <w:rPr>
          <w:rFonts w:cstheme="minorHAnsi"/>
          <w:sz w:val="28"/>
          <w:szCs w:val="28"/>
        </w:rPr>
        <w:t xml:space="preserve"> törekvések legjobb magyarországi képviselőjeként tartják számon</w:t>
      </w:r>
      <w:r w:rsidR="00A575F2">
        <w:rPr>
          <w:rFonts w:cstheme="minorHAnsi"/>
          <w:sz w:val="28"/>
          <w:szCs w:val="28"/>
        </w:rPr>
        <w:t>.</w:t>
      </w:r>
    </w:p>
    <w:p w14:paraId="47C450DB" w14:textId="77777777" w:rsidR="00A575F2" w:rsidRPr="00771212" w:rsidRDefault="00A575F2" w:rsidP="00B13189">
      <w:pPr>
        <w:spacing w:after="0" w:line="240" w:lineRule="auto"/>
        <w:rPr>
          <w:rFonts w:cstheme="minorHAnsi"/>
          <w:sz w:val="28"/>
          <w:szCs w:val="28"/>
        </w:rPr>
      </w:pPr>
    </w:p>
    <w:p w14:paraId="6008209A" w14:textId="77777777" w:rsidR="00E10709" w:rsidRPr="00771212" w:rsidRDefault="00BE6CAC" w:rsidP="00B13189">
      <w:pPr>
        <w:spacing w:after="0" w:line="240" w:lineRule="auto"/>
        <w:rPr>
          <w:rFonts w:cstheme="minorHAnsi"/>
          <w:sz w:val="28"/>
          <w:szCs w:val="28"/>
        </w:rPr>
      </w:pPr>
      <w:proofErr w:type="spellStart"/>
      <w:r w:rsidRPr="00771212">
        <w:rPr>
          <w:rFonts w:cstheme="minorHAnsi"/>
          <w:sz w:val="28"/>
          <w:szCs w:val="28"/>
          <w:u w:val="single"/>
        </w:rPr>
        <w:t>Mennyászky</w:t>
      </w:r>
      <w:proofErr w:type="spellEnd"/>
      <w:r w:rsidRPr="00771212">
        <w:rPr>
          <w:rFonts w:cstheme="minorHAnsi"/>
          <w:sz w:val="28"/>
          <w:szCs w:val="28"/>
          <w:u w:val="single"/>
        </w:rPr>
        <w:t xml:space="preserve"> László</w:t>
      </w:r>
      <w:r w:rsidR="00786CF0" w:rsidRPr="00771212">
        <w:rPr>
          <w:rFonts w:cstheme="minorHAnsi"/>
          <w:sz w:val="28"/>
          <w:szCs w:val="28"/>
        </w:rPr>
        <w:t xml:space="preserve">: Az ősrégi magyar nemesi származású báró </w:t>
      </w:r>
      <w:proofErr w:type="spellStart"/>
      <w:r w:rsidR="00786CF0" w:rsidRPr="00A575F2">
        <w:rPr>
          <w:rFonts w:cstheme="minorHAnsi"/>
          <w:sz w:val="28"/>
          <w:szCs w:val="28"/>
        </w:rPr>
        <w:t>aranyosmedgyesi</w:t>
      </w:r>
      <w:proofErr w:type="spellEnd"/>
      <w:r w:rsidR="00786CF0" w:rsidRPr="00A575F2">
        <w:rPr>
          <w:rFonts w:cstheme="minorHAnsi"/>
          <w:sz w:val="28"/>
          <w:szCs w:val="28"/>
        </w:rPr>
        <w:t xml:space="preserve"> </w:t>
      </w:r>
      <w:hyperlink r:id="rId15" w:tooltip="Mednyánszky család" w:history="1">
        <w:r w:rsidR="00786CF0" w:rsidRPr="00A575F2">
          <w:rPr>
            <w:rStyle w:val="Hiperhivatkozs"/>
            <w:rFonts w:cstheme="minorHAnsi"/>
            <w:color w:val="auto"/>
            <w:sz w:val="28"/>
            <w:szCs w:val="28"/>
            <w:u w:val="none"/>
          </w:rPr>
          <w:t>Mednyánszky család</w:t>
        </w:r>
      </w:hyperlink>
      <w:r w:rsidR="00786CF0" w:rsidRPr="00771212">
        <w:rPr>
          <w:rFonts w:cstheme="minorHAnsi"/>
          <w:sz w:val="28"/>
          <w:szCs w:val="28"/>
        </w:rPr>
        <w:t xml:space="preserve"> sarja volt.</w:t>
      </w:r>
      <w:r w:rsidR="00E10709" w:rsidRPr="00771212">
        <w:rPr>
          <w:rFonts w:cstheme="minorHAnsi"/>
          <w:sz w:val="28"/>
          <w:szCs w:val="28"/>
        </w:rPr>
        <w:t xml:space="preserve"> </w:t>
      </w:r>
    </w:p>
    <w:p w14:paraId="48DB279C" w14:textId="56DF7B97" w:rsidR="00771212" w:rsidRDefault="00E10709" w:rsidP="00B13189">
      <w:pPr>
        <w:spacing w:after="0" w:line="240" w:lineRule="auto"/>
        <w:rPr>
          <w:rFonts w:cstheme="minorHAnsi"/>
          <w:sz w:val="28"/>
          <w:szCs w:val="28"/>
        </w:rPr>
      </w:pPr>
      <w:proofErr w:type="spellStart"/>
      <w:r w:rsidRPr="00771212">
        <w:rPr>
          <w:rFonts w:cstheme="minorHAnsi"/>
          <w:sz w:val="28"/>
          <w:szCs w:val="28"/>
        </w:rPr>
        <w:t>Info</w:t>
      </w:r>
      <w:proofErr w:type="spellEnd"/>
      <w:r w:rsidRPr="00771212">
        <w:rPr>
          <w:rFonts w:cstheme="minorHAnsi"/>
          <w:sz w:val="28"/>
          <w:szCs w:val="28"/>
        </w:rPr>
        <w:t xml:space="preserve">: https://www.keparuhaz.hu: </w:t>
      </w:r>
      <w:r w:rsidR="00771212" w:rsidRPr="00771212">
        <w:rPr>
          <w:rFonts w:cstheme="minorHAnsi"/>
          <w:sz w:val="28"/>
          <w:szCs w:val="28"/>
        </w:rPr>
        <w:t xml:space="preserve">magyar festőművész és grafikus munkásságát a mély emberség, a társadalmi periféria ábrázolása és a különleges, </w:t>
      </w:r>
      <w:proofErr w:type="spellStart"/>
      <w:r w:rsidR="00771212" w:rsidRPr="00771212">
        <w:rPr>
          <w:rFonts w:cstheme="minorHAnsi"/>
          <w:sz w:val="28"/>
          <w:szCs w:val="28"/>
        </w:rPr>
        <w:t>impresszionisztikus-realista</w:t>
      </w:r>
      <w:proofErr w:type="spellEnd"/>
      <w:r w:rsidR="00771212" w:rsidRPr="00771212">
        <w:rPr>
          <w:rFonts w:cstheme="minorHAnsi"/>
          <w:sz w:val="28"/>
          <w:szCs w:val="28"/>
        </w:rPr>
        <w:t xml:space="preserve"> tájfestészet határozza meg</w:t>
      </w:r>
      <w:r w:rsidR="00A575F2">
        <w:rPr>
          <w:rFonts w:cstheme="minorHAnsi"/>
          <w:sz w:val="28"/>
          <w:szCs w:val="28"/>
        </w:rPr>
        <w:t>.</w:t>
      </w:r>
    </w:p>
    <w:p w14:paraId="569536A8" w14:textId="77777777" w:rsidR="00A575F2" w:rsidRPr="00771212" w:rsidRDefault="00A575F2" w:rsidP="00B13189">
      <w:pPr>
        <w:spacing w:after="0" w:line="240" w:lineRule="auto"/>
        <w:rPr>
          <w:rFonts w:cstheme="minorHAnsi"/>
          <w:sz w:val="28"/>
          <w:szCs w:val="28"/>
        </w:rPr>
      </w:pPr>
    </w:p>
    <w:p w14:paraId="65F1BDA3" w14:textId="1B659A26" w:rsidR="00BE6CAC" w:rsidRDefault="00BE6CAC" w:rsidP="00B13189">
      <w:pPr>
        <w:spacing w:after="0" w:line="240" w:lineRule="auto"/>
        <w:rPr>
          <w:rFonts w:cstheme="minorHAnsi"/>
          <w:sz w:val="28"/>
          <w:szCs w:val="28"/>
        </w:rPr>
      </w:pPr>
      <w:r w:rsidRPr="00E72098">
        <w:rPr>
          <w:rFonts w:cstheme="minorHAnsi"/>
          <w:sz w:val="28"/>
          <w:szCs w:val="28"/>
          <w:u w:val="single"/>
        </w:rPr>
        <w:t>Vaszary János</w:t>
      </w:r>
      <w:r w:rsidR="00E10709" w:rsidRPr="00E72098">
        <w:rPr>
          <w:rFonts w:cstheme="minorHAnsi"/>
          <w:sz w:val="28"/>
          <w:szCs w:val="28"/>
          <w:u w:val="single"/>
        </w:rPr>
        <w:t>:</w:t>
      </w:r>
      <w:r w:rsidR="00E10709" w:rsidRPr="00771212">
        <w:rPr>
          <w:rFonts w:cstheme="minorHAnsi"/>
          <w:sz w:val="28"/>
          <w:szCs w:val="28"/>
        </w:rPr>
        <w:t xml:space="preserve"> Összességében leginkább a </w:t>
      </w:r>
      <w:hyperlink r:id="rId16" w:tooltip="Franciaország" w:history="1">
        <w:r w:rsidR="00E10709" w:rsidRPr="002C40A9">
          <w:rPr>
            <w:rStyle w:val="Hiperhivatkozs"/>
            <w:rFonts w:cstheme="minorHAnsi"/>
            <w:color w:val="auto"/>
            <w:sz w:val="28"/>
            <w:szCs w:val="28"/>
            <w:u w:val="none"/>
          </w:rPr>
          <w:t>francia</w:t>
        </w:r>
      </w:hyperlink>
      <w:r w:rsidR="00E10709" w:rsidRPr="002C40A9">
        <w:rPr>
          <w:rFonts w:cstheme="minorHAnsi"/>
          <w:sz w:val="28"/>
          <w:szCs w:val="28"/>
        </w:rPr>
        <w:t xml:space="preserve"> </w:t>
      </w:r>
      <w:hyperlink r:id="rId17" w:tooltip="Posztimpresszionizmus" w:history="1">
        <w:r w:rsidR="00E10709" w:rsidRPr="002C40A9">
          <w:rPr>
            <w:rStyle w:val="Hiperhivatkozs"/>
            <w:rFonts w:cstheme="minorHAnsi"/>
            <w:color w:val="auto"/>
            <w:sz w:val="28"/>
            <w:szCs w:val="28"/>
            <w:u w:val="none"/>
          </w:rPr>
          <w:t>posztimpresszionizmust</w:t>
        </w:r>
      </w:hyperlink>
      <w:r w:rsidR="00E10709" w:rsidRPr="002C40A9">
        <w:rPr>
          <w:rFonts w:cstheme="minorHAnsi"/>
          <w:sz w:val="28"/>
          <w:szCs w:val="28"/>
        </w:rPr>
        <w:t xml:space="preserve">, </w:t>
      </w:r>
      <w:hyperlink r:id="rId18" w:tooltip="Szecesszió" w:history="1">
        <w:r w:rsidR="00E10709" w:rsidRPr="002C40A9">
          <w:rPr>
            <w:rStyle w:val="Hiperhivatkozs"/>
            <w:rFonts w:cstheme="minorHAnsi"/>
            <w:color w:val="auto"/>
            <w:sz w:val="28"/>
            <w:szCs w:val="28"/>
            <w:u w:val="none"/>
          </w:rPr>
          <w:t xml:space="preserve">art </w:t>
        </w:r>
        <w:proofErr w:type="spellStart"/>
        <w:proofErr w:type="gramStart"/>
        <w:r w:rsidR="00E10709" w:rsidRPr="002C40A9">
          <w:rPr>
            <w:rStyle w:val="Hiperhivatkozs"/>
            <w:rFonts w:cstheme="minorHAnsi"/>
            <w:color w:val="auto"/>
            <w:sz w:val="28"/>
            <w:szCs w:val="28"/>
            <w:u w:val="none"/>
          </w:rPr>
          <w:t>nouveau-t</w:t>
        </w:r>
        <w:proofErr w:type="spellEnd"/>
      </w:hyperlink>
      <w:r w:rsidR="00E10709" w:rsidRPr="00771212">
        <w:rPr>
          <w:rFonts w:cstheme="minorHAnsi"/>
          <w:sz w:val="28"/>
          <w:szCs w:val="28"/>
        </w:rPr>
        <w:t xml:space="preserve"> </w:t>
      </w:r>
      <w:r w:rsidR="00A575F2">
        <w:rPr>
          <w:rFonts w:cstheme="minorHAnsi"/>
          <w:sz w:val="28"/>
          <w:szCs w:val="28"/>
        </w:rPr>
        <w:t xml:space="preserve"> </w:t>
      </w:r>
      <w:r w:rsidR="002C40A9">
        <w:rPr>
          <w:rFonts w:cstheme="minorHAnsi"/>
          <w:sz w:val="28"/>
          <w:szCs w:val="28"/>
        </w:rPr>
        <w:t>(</w:t>
      </w:r>
      <w:proofErr w:type="gramEnd"/>
      <w:r w:rsidR="002C40A9">
        <w:rPr>
          <w:rFonts w:cstheme="minorHAnsi"/>
          <w:sz w:val="28"/>
          <w:szCs w:val="28"/>
        </w:rPr>
        <w:t xml:space="preserve">ejtsd: </w:t>
      </w:r>
      <w:proofErr w:type="spellStart"/>
      <w:r w:rsidR="002C40A9">
        <w:rPr>
          <w:rFonts w:cstheme="minorHAnsi"/>
          <w:sz w:val="28"/>
          <w:szCs w:val="28"/>
        </w:rPr>
        <w:t>nuvo</w:t>
      </w:r>
      <w:proofErr w:type="spellEnd"/>
      <w:r w:rsidR="002C40A9">
        <w:rPr>
          <w:rFonts w:cstheme="minorHAnsi"/>
          <w:sz w:val="28"/>
          <w:szCs w:val="28"/>
        </w:rPr>
        <w:t xml:space="preserve">) </w:t>
      </w:r>
      <w:r w:rsidR="00E10709" w:rsidRPr="00771212">
        <w:rPr>
          <w:rFonts w:cstheme="minorHAnsi"/>
          <w:sz w:val="28"/>
          <w:szCs w:val="28"/>
        </w:rPr>
        <w:t xml:space="preserve">és a hazai </w:t>
      </w:r>
      <w:hyperlink r:id="rId19" w:tooltip="Nagybánya" w:history="1">
        <w:r w:rsidR="00E10709" w:rsidRPr="002C40A9">
          <w:rPr>
            <w:rStyle w:val="Hiperhivatkozs"/>
            <w:rFonts w:cstheme="minorHAnsi"/>
            <w:color w:val="auto"/>
            <w:sz w:val="28"/>
            <w:szCs w:val="28"/>
            <w:u w:val="none"/>
          </w:rPr>
          <w:t>nagybányai</w:t>
        </w:r>
      </w:hyperlink>
      <w:r w:rsidR="00E10709" w:rsidRPr="002C40A9">
        <w:rPr>
          <w:rFonts w:cstheme="minorHAnsi"/>
          <w:sz w:val="28"/>
          <w:szCs w:val="28"/>
        </w:rPr>
        <w:t xml:space="preserve"> </w:t>
      </w:r>
      <w:hyperlink r:id="rId20" w:tooltip="Plein air" w:history="1">
        <w:r w:rsidR="00E10709" w:rsidRPr="002C40A9">
          <w:rPr>
            <w:rStyle w:val="Hiperhivatkozs"/>
            <w:rFonts w:cstheme="minorHAnsi"/>
            <w:color w:val="auto"/>
            <w:sz w:val="28"/>
            <w:szCs w:val="28"/>
            <w:u w:val="none"/>
          </w:rPr>
          <w:t>plein air</w:t>
        </w:r>
      </w:hyperlink>
      <w:r w:rsidR="00E10709" w:rsidRPr="00771212">
        <w:rPr>
          <w:rFonts w:cstheme="minorHAnsi"/>
          <w:sz w:val="28"/>
          <w:szCs w:val="28"/>
        </w:rPr>
        <w:t xml:space="preserve"> stílust lelhetjük fel alkotásaiban.</w:t>
      </w:r>
    </w:p>
    <w:p w14:paraId="23D75FF9" w14:textId="77777777" w:rsidR="002C40A9" w:rsidRPr="00771212" w:rsidRDefault="002C40A9" w:rsidP="00B13189">
      <w:pPr>
        <w:spacing w:after="0" w:line="240" w:lineRule="auto"/>
        <w:rPr>
          <w:rFonts w:cstheme="minorHAnsi"/>
          <w:sz w:val="28"/>
          <w:szCs w:val="28"/>
        </w:rPr>
      </w:pPr>
    </w:p>
    <w:p w14:paraId="6DDB3B78" w14:textId="4D1101AE" w:rsidR="00B75655" w:rsidRPr="00771212" w:rsidRDefault="00B75655" w:rsidP="00B75655">
      <w:pPr>
        <w:spacing w:after="0" w:line="240" w:lineRule="auto"/>
        <w:rPr>
          <w:rFonts w:cstheme="minorHAnsi"/>
          <w:sz w:val="28"/>
          <w:szCs w:val="28"/>
        </w:rPr>
      </w:pPr>
      <w:r w:rsidRPr="00E72098">
        <w:rPr>
          <w:rFonts w:cstheme="minorHAnsi"/>
          <w:sz w:val="28"/>
          <w:szCs w:val="28"/>
          <w:u w:val="single"/>
        </w:rPr>
        <w:t>Csók István:</w:t>
      </w:r>
      <w:r w:rsidRPr="00771212">
        <w:rPr>
          <w:rFonts w:cstheme="minorHAnsi"/>
          <w:sz w:val="28"/>
          <w:szCs w:val="28"/>
        </w:rPr>
        <w:t xml:space="preserve"> </w:t>
      </w:r>
      <w:r w:rsidR="00771212" w:rsidRPr="00771212">
        <w:rPr>
          <w:rFonts w:cstheme="minorHAnsi"/>
          <w:sz w:val="28"/>
          <w:szCs w:val="28"/>
        </w:rPr>
        <w:t xml:space="preserve">kétszeres Kossuth-díjas magyar festőművész, a hazai impresszionizmus és a derűs élet egyik legjelentősebb alakja. </w:t>
      </w:r>
      <w:r w:rsidRPr="00771212">
        <w:rPr>
          <w:rFonts w:cstheme="minorHAnsi"/>
          <w:sz w:val="28"/>
          <w:szCs w:val="28"/>
        </w:rPr>
        <w:t>(</w:t>
      </w:r>
      <w:proofErr w:type="spellStart"/>
      <w:r w:rsidRPr="00771212">
        <w:rPr>
          <w:rFonts w:cstheme="minorHAnsi"/>
          <w:sz w:val="28"/>
          <w:szCs w:val="28"/>
        </w:rPr>
        <w:t>Info</w:t>
      </w:r>
      <w:proofErr w:type="spellEnd"/>
      <w:r w:rsidRPr="00771212">
        <w:rPr>
          <w:rFonts w:cstheme="minorHAnsi"/>
          <w:sz w:val="28"/>
          <w:szCs w:val="28"/>
        </w:rPr>
        <w:t xml:space="preserve"> MNG.) 1896-ban a nagybányai művészcsoport tagja lett, majd ismét a francia fővárosba költözött, ahol festészete egyre közelebb került a posztimpresszionistákéhoz.</w:t>
      </w:r>
    </w:p>
    <w:p w14:paraId="30715DC0" w14:textId="77777777" w:rsidR="00A43964" w:rsidRPr="00771212" w:rsidRDefault="00A43964" w:rsidP="00B75655">
      <w:pPr>
        <w:spacing w:after="0" w:line="240" w:lineRule="auto"/>
        <w:rPr>
          <w:rFonts w:cstheme="minorHAnsi"/>
          <w:sz w:val="28"/>
          <w:szCs w:val="28"/>
        </w:rPr>
      </w:pPr>
    </w:p>
    <w:p w14:paraId="736F4D03" w14:textId="785D03C0" w:rsidR="00A43964" w:rsidRPr="00771212" w:rsidRDefault="00E72098" w:rsidP="00A43964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lastRenderedPageBreak/>
        <w:t>16</w:t>
      </w:r>
      <w:r w:rsidR="00D44AB5" w:rsidRPr="00771212">
        <w:rPr>
          <w:rFonts w:cstheme="minorHAnsi"/>
          <w:b/>
          <w:bCs/>
          <w:color w:val="FF0000"/>
          <w:sz w:val="28"/>
          <w:szCs w:val="28"/>
        </w:rPr>
        <w:t xml:space="preserve"> dia </w:t>
      </w:r>
      <w:r w:rsidR="00A43964" w:rsidRPr="00E72098">
        <w:rPr>
          <w:rFonts w:cstheme="minorHAnsi"/>
          <w:sz w:val="28"/>
          <w:szCs w:val="28"/>
          <w:u w:val="single"/>
        </w:rPr>
        <w:t>Fényes Adolf</w:t>
      </w:r>
      <w:r w:rsidR="00A43964" w:rsidRPr="00771212">
        <w:rPr>
          <w:rFonts w:cstheme="minorHAnsi"/>
          <w:sz w:val="28"/>
          <w:szCs w:val="28"/>
        </w:rPr>
        <w:t xml:space="preserve"> Aligha akad még egy olyan változatos magyar festői életmű, mint az övé, a realizmustól az impresszionizmuson és a poszt impresszionizmuson is átívelő munkássága iskolateremtő volt </w:t>
      </w:r>
    </w:p>
    <w:p w14:paraId="5E447258" w14:textId="77777777" w:rsidR="00B75655" w:rsidRPr="00771212" w:rsidRDefault="00B75655" w:rsidP="00B13189">
      <w:pPr>
        <w:spacing w:after="0" w:line="240" w:lineRule="auto"/>
        <w:rPr>
          <w:rFonts w:cstheme="minorHAnsi"/>
          <w:sz w:val="28"/>
          <w:szCs w:val="28"/>
        </w:rPr>
      </w:pPr>
    </w:p>
    <w:p w14:paraId="2E6E3B79" w14:textId="51CFAC30" w:rsidR="00B5755A" w:rsidRPr="00771212" w:rsidRDefault="00BE6CAC" w:rsidP="00AB5B29">
      <w:pPr>
        <w:spacing w:after="0" w:line="240" w:lineRule="auto"/>
        <w:rPr>
          <w:rFonts w:cstheme="minorHAnsi"/>
          <w:sz w:val="28"/>
          <w:szCs w:val="28"/>
        </w:rPr>
      </w:pPr>
      <w:r w:rsidRPr="00E72098">
        <w:rPr>
          <w:rFonts w:cstheme="minorHAnsi"/>
          <w:sz w:val="28"/>
          <w:szCs w:val="28"/>
          <w:u w:val="single"/>
        </w:rPr>
        <w:t>Hollósy Simon</w:t>
      </w:r>
      <w:r w:rsidR="00EE004F" w:rsidRPr="00771212">
        <w:rPr>
          <w:rFonts w:cstheme="minorHAnsi"/>
          <w:sz w:val="28"/>
          <w:szCs w:val="28"/>
        </w:rPr>
        <w:t>: Hollósy Simon örmény születésű magyar festő, iskolaalapító.</w:t>
      </w:r>
      <w:r w:rsidR="00B33C26" w:rsidRPr="00771212">
        <w:rPr>
          <w:rFonts w:cstheme="minorHAnsi"/>
          <w:sz w:val="28"/>
          <w:szCs w:val="28"/>
        </w:rPr>
        <w:t xml:space="preserve"> A naturalizmus, a realizmus, majd útban a plein air felé egyik legkiválóbb magyar képviselője a 19-20. század fordulóján. Iskolateremtő festőmester Münchenben, Nagybányán és </w:t>
      </w:r>
      <w:proofErr w:type="spellStart"/>
      <w:r w:rsidR="00B33C26" w:rsidRPr="00771212">
        <w:rPr>
          <w:rFonts w:cstheme="minorHAnsi"/>
          <w:sz w:val="28"/>
          <w:szCs w:val="28"/>
        </w:rPr>
        <w:t>Técsőn</w:t>
      </w:r>
      <w:proofErr w:type="spellEnd"/>
      <w:r w:rsidR="00B33C26" w:rsidRPr="00771212">
        <w:rPr>
          <w:rFonts w:cstheme="minorHAnsi"/>
          <w:sz w:val="28"/>
          <w:szCs w:val="28"/>
        </w:rPr>
        <w:t>. A nagybányai művésztelep alapító tagja</w:t>
      </w:r>
    </w:p>
    <w:p w14:paraId="2C6BDD70" w14:textId="411AC982" w:rsidR="00F60E23" w:rsidRPr="00786B20" w:rsidRDefault="00F60E23" w:rsidP="00AB5B29">
      <w:pPr>
        <w:spacing w:after="0" w:line="240" w:lineRule="auto"/>
        <w:rPr>
          <w:rFonts w:cstheme="minorHAnsi"/>
          <w:sz w:val="28"/>
          <w:szCs w:val="28"/>
        </w:rPr>
      </w:pPr>
    </w:p>
    <w:p w14:paraId="6926015C" w14:textId="1889A7D4" w:rsidR="00E72098" w:rsidRDefault="00E72098" w:rsidP="00AB5B29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17-18</w:t>
      </w:r>
      <w:r w:rsidRPr="00771212">
        <w:rPr>
          <w:rFonts w:cstheme="minorHAnsi"/>
          <w:b/>
          <w:bCs/>
          <w:color w:val="FF0000"/>
          <w:sz w:val="28"/>
          <w:szCs w:val="28"/>
        </w:rPr>
        <w:t xml:space="preserve"> dia </w:t>
      </w:r>
    </w:p>
    <w:p w14:paraId="73F837B8" w14:textId="77777777" w:rsidR="002C40A9" w:rsidRDefault="002C40A9" w:rsidP="00AB5B29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3BB1666E" w14:textId="4F431C16" w:rsidR="00F60E23" w:rsidRPr="00786B20" w:rsidRDefault="00682652" w:rsidP="00AB5B29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C45911" w:themeColor="accent2" w:themeShade="BF"/>
          <w:sz w:val="28"/>
          <w:szCs w:val="28"/>
        </w:rPr>
        <w:t>1</w:t>
      </w:r>
      <w:r w:rsidR="00E72098">
        <w:rPr>
          <w:rFonts w:cstheme="minorHAnsi"/>
          <w:b/>
          <w:bCs/>
          <w:color w:val="C45911" w:themeColor="accent2" w:themeShade="BF"/>
          <w:sz w:val="28"/>
          <w:szCs w:val="28"/>
        </w:rPr>
        <w:t>9</w:t>
      </w:r>
      <w:r w:rsidR="00F60E23" w:rsidRPr="00786B20">
        <w:rPr>
          <w:rFonts w:cstheme="minorHAnsi"/>
          <w:b/>
          <w:bCs/>
          <w:color w:val="C45911" w:themeColor="accent2" w:themeShade="BF"/>
          <w:sz w:val="28"/>
          <w:szCs w:val="28"/>
        </w:rPr>
        <w:t xml:space="preserve"> dia</w:t>
      </w:r>
      <w:r w:rsidR="00F60E23" w:rsidRPr="00786B20">
        <w:rPr>
          <w:rFonts w:cstheme="minorHAnsi"/>
          <w:sz w:val="28"/>
          <w:szCs w:val="28"/>
        </w:rPr>
        <w:t xml:space="preserve"> </w:t>
      </w:r>
      <w:r w:rsidR="00F60E23" w:rsidRPr="00786B20">
        <w:rPr>
          <w:rFonts w:cstheme="minorHAnsi"/>
          <w:b/>
          <w:bCs/>
          <w:sz w:val="28"/>
          <w:szCs w:val="28"/>
        </w:rPr>
        <w:t>Az impresszionisták festőeszközei</w:t>
      </w:r>
      <w:r w:rsidR="00F60E23" w:rsidRPr="00786B20">
        <w:rPr>
          <w:rFonts w:cstheme="minorHAnsi"/>
          <w:sz w:val="28"/>
          <w:szCs w:val="28"/>
        </w:rPr>
        <w:t xml:space="preserve">: a művészettörténet szerves részét képezi a festészet </w:t>
      </w:r>
      <w:r w:rsidR="00F60E23" w:rsidRPr="00771212">
        <w:rPr>
          <w:rFonts w:cstheme="minorHAnsi"/>
          <w:sz w:val="28"/>
          <w:szCs w:val="28"/>
          <w:u w:val="single"/>
        </w:rPr>
        <w:t>anyaghasználatának, és eszköztárának fejlődése</w:t>
      </w:r>
      <w:r w:rsidR="00F60E23" w:rsidRPr="00786B20">
        <w:rPr>
          <w:rFonts w:cstheme="minorHAnsi"/>
          <w:sz w:val="28"/>
          <w:szCs w:val="28"/>
        </w:rPr>
        <w:t xml:space="preserve"> is. </w:t>
      </w:r>
    </w:p>
    <w:p w14:paraId="0BF376D8" w14:textId="55221F48" w:rsidR="00C90D78" w:rsidRPr="002C40A9" w:rsidRDefault="00CB66F6" w:rsidP="00C90D78">
      <w:pPr>
        <w:spacing w:after="0" w:line="240" w:lineRule="auto"/>
        <w:rPr>
          <w:rFonts w:cstheme="minorHAnsi"/>
          <w:color w:val="FF0000"/>
          <w:sz w:val="28"/>
          <w:szCs w:val="28"/>
        </w:rPr>
      </w:pPr>
      <w:r w:rsidRPr="00786B20">
        <w:rPr>
          <w:rFonts w:cstheme="minorHAnsi"/>
          <w:sz w:val="28"/>
          <w:szCs w:val="28"/>
        </w:rPr>
        <w:t>-</w:t>
      </w:r>
      <w:proofErr w:type="gramStart"/>
      <w:r w:rsidR="00F60E23" w:rsidRPr="00786B20">
        <w:rPr>
          <w:rFonts w:cstheme="minorHAnsi"/>
          <w:sz w:val="28"/>
          <w:szCs w:val="28"/>
        </w:rPr>
        <w:t>Fa tábla</w:t>
      </w:r>
      <w:proofErr w:type="gramEnd"/>
      <w:r w:rsidR="00F60E23" w:rsidRPr="00786B20">
        <w:rPr>
          <w:rFonts w:cstheme="minorHAnsi"/>
          <w:sz w:val="28"/>
          <w:szCs w:val="28"/>
        </w:rPr>
        <w:t xml:space="preserve"> helyett a </w:t>
      </w:r>
      <w:r w:rsidR="00F60E23" w:rsidRPr="00786B20">
        <w:rPr>
          <w:rFonts w:cstheme="minorHAnsi"/>
          <w:sz w:val="28"/>
          <w:szCs w:val="28"/>
          <w:u w:val="single"/>
        </w:rPr>
        <w:t>feszített vászon</w:t>
      </w:r>
      <w:r w:rsidR="00F60E23" w:rsidRPr="00786B20">
        <w:rPr>
          <w:rFonts w:cstheme="minorHAnsi"/>
          <w:sz w:val="28"/>
          <w:szCs w:val="28"/>
        </w:rPr>
        <w:t>( nehéz fatáblák helyett könnyű, nagyfelületű festővászon)</w:t>
      </w:r>
      <w:r w:rsidR="00BA4735">
        <w:rPr>
          <w:rFonts w:cstheme="minorHAnsi"/>
          <w:sz w:val="28"/>
          <w:szCs w:val="28"/>
        </w:rPr>
        <w:t xml:space="preserve"> </w:t>
      </w:r>
      <w:r w:rsidR="00C90D78" w:rsidRPr="00786B20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A festékes tubus feltalálása</w:t>
      </w:r>
      <w:r w:rsidR="00C90D78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 xml:space="preserve"> </w:t>
      </w:r>
      <w:r w:rsidR="002C40A9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.</w:t>
      </w:r>
    </w:p>
    <w:p w14:paraId="2FFECB8F" w14:textId="77777777" w:rsidR="00C90D78" w:rsidRPr="00786B20" w:rsidRDefault="00C90D78" w:rsidP="00C90D78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hu-HU"/>
        </w:rPr>
      </w:pPr>
      <w:r w:rsidRPr="00786B20">
        <w:rPr>
          <w:rFonts w:eastAsia="Times New Roman" w:cstheme="minorHAnsi"/>
          <w:sz w:val="28"/>
          <w:szCs w:val="28"/>
          <w:lang w:eastAsia="hu-HU"/>
        </w:rPr>
        <w:t xml:space="preserve">A nagy áttörést aztán 1841.-ben egy amerikai arcképfestő érte el. John </w:t>
      </w:r>
      <w:proofErr w:type="spellStart"/>
      <w:r w:rsidRPr="00786B20">
        <w:rPr>
          <w:rFonts w:eastAsia="Times New Roman" w:cstheme="minorHAnsi"/>
          <w:sz w:val="28"/>
          <w:szCs w:val="28"/>
          <w:lang w:eastAsia="hu-HU"/>
        </w:rPr>
        <w:t>Goffe</w:t>
      </w:r>
      <w:proofErr w:type="spellEnd"/>
      <w:r w:rsidRPr="00786B20">
        <w:rPr>
          <w:rFonts w:eastAsia="Times New Roman" w:cstheme="minorHAnsi"/>
          <w:sz w:val="28"/>
          <w:szCs w:val="28"/>
          <w:lang w:eastAsia="hu-HU"/>
        </w:rPr>
        <w:t xml:space="preserve"> </w:t>
      </w:r>
      <w:proofErr w:type="spellStart"/>
      <w:r w:rsidRPr="00786B20">
        <w:rPr>
          <w:rFonts w:eastAsia="Times New Roman" w:cstheme="minorHAnsi"/>
          <w:sz w:val="28"/>
          <w:szCs w:val="28"/>
          <w:lang w:eastAsia="hu-HU"/>
        </w:rPr>
        <w:t>Rand</w:t>
      </w:r>
      <w:proofErr w:type="spellEnd"/>
      <w:r w:rsidRPr="00786B20">
        <w:rPr>
          <w:rFonts w:eastAsia="Times New Roman" w:cstheme="minorHAnsi"/>
          <w:sz w:val="28"/>
          <w:szCs w:val="28"/>
          <w:lang w:eastAsia="hu-HU"/>
        </w:rPr>
        <w:t xml:space="preserve"> feltalálta az összenyomható tubust. Ezt azonnal szabadalmaztatta Az Egyesült Államokban és Európában egyaránt.</w:t>
      </w:r>
    </w:p>
    <w:p w14:paraId="4642341A" w14:textId="5CD405E3" w:rsidR="00F60E23" w:rsidRPr="00786B20" w:rsidRDefault="00F60E23" w:rsidP="00AB5B29">
      <w:pPr>
        <w:spacing w:after="0" w:line="240" w:lineRule="auto"/>
        <w:rPr>
          <w:rFonts w:cstheme="minorHAnsi"/>
          <w:sz w:val="28"/>
          <w:szCs w:val="28"/>
        </w:rPr>
      </w:pPr>
    </w:p>
    <w:p w14:paraId="5C4FE714" w14:textId="1916F3D0" w:rsidR="00CB66F6" w:rsidRDefault="00E72098" w:rsidP="00AB5B29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20</w:t>
      </w:r>
      <w:r w:rsidR="00BA4735" w:rsidRPr="00204DAC">
        <w:rPr>
          <w:rFonts w:cstheme="minorHAnsi"/>
          <w:b/>
          <w:bCs/>
          <w:color w:val="FF0000"/>
          <w:sz w:val="28"/>
          <w:szCs w:val="28"/>
        </w:rPr>
        <w:t>.dia</w:t>
      </w:r>
      <w:r w:rsidR="00BA4735">
        <w:rPr>
          <w:rFonts w:cstheme="minorHAnsi"/>
          <w:b/>
          <w:bCs/>
          <w:color w:val="FF0000"/>
          <w:sz w:val="28"/>
          <w:szCs w:val="28"/>
        </w:rPr>
        <w:t xml:space="preserve"> </w:t>
      </w:r>
      <w:proofErr w:type="gramStart"/>
      <w:r w:rsidR="00CB66F6" w:rsidRPr="00786B20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A</w:t>
      </w:r>
      <w:proofErr w:type="gramEnd"/>
      <w:r w:rsidR="00CB66F6" w:rsidRPr="00786B20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 xml:space="preserve"> sertés sörte ecsetek elterjedése </w:t>
      </w:r>
      <w:r w:rsidR="00CB66F6" w:rsidRPr="00786B20">
        <w:rPr>
          <w:rFonts w:cstheme="minorHAnsi"/>
          <w:sz w:val="28"/>
          <w:szCs w:val="28"/>
        </w:rPr>
        <w:t xml:space="preserve">A merev sertésszőrből készített sörte ecsetek létezése, segítette és inspirálta az impresszionistákat arra, hogy az addig szokatlan módon, </w:t>
      </w:r>
      <w:proofErr w:type="spellStart"/>
      <w:r w:rsidR="00CB66F6" w:rsidRPr="00786B20">
        <w:rPr>
          <w:rFonts w:cstheme="minorHAnsi"/>
          <w:sz w:val="28"/>
          <w:szCs w:val="28"/>
        </w:rPr>
        <w:t>sürű</w:t>
      </w:r>
      <w:proofErr w:type="spellEnd"/>
      <w:r w:rsidR="00CB66F6" w:rsidRPr="00786B20">
        <w:rPr>
          <w:rFonts w:cstheme="minorHAnsi"/>
          <w:sz w:val="28"/>
          <w:szCs w:val="28"/>
        </w:rPr>
        <w:t>, vastag, nagy mennyiségű festékrétegeket gyakran hígítás nélkül vigyenek a vászonra, létrehozva ezzel az impresszionizmusra oly jellemző plasztikus festészetet.</w:t>
      </w:r>
    </w:p>
    <w:p w14:paraId="20942032" w14:textId="77777777" w:rsidR="002C40A9" w:rsidRPr="00786B20" w:rsidRDefault="002C40A9" w:rsidP="00AB5B29">
      <w:pPr>
        <w:spacing w:after="0" w:line="240" w:lineRule="auto"/>
        <w:rPr>
          <w:rFonts w:cstheme="minorHAnsi"/>
          <w:sz w:val="28"/>
          <w:szCs w:val="28"/>
        </w:rPr>
      </w:pPr>
    </w:p>
    <w:p w14:paraId="6F8527B6" w14:textId="0F278616" w:rsidR="00CB66F6" w:rsidRDefault="00E72098" w:rsidP="00AB5B29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21</w:t>
      </w:r>
      <w:r w:rsidR="00BA4735" w:rsidRPr="00204DAC">
        <w:rPr>
          <w:rFonts w:cstheme="minorHAnsi"/>
          <w:b/>
          <w:bCs/>
          <w:color w:val="FF0000"/>
          <w:sz w:val="28"/>
          <w:szCs w:val="28"/>
        </w:rPr>
        <w:t>.dia</w:t>
      </w:r>
      <w:r w:rsidR="00BA4735">
        <w:rPr>
          <w:rFonts w:cstheme="minorHAnsi"/>
          <w:b/>
          <w:bCs/>
          <w:color w:val="FF0000"/>
          <w:sz w:val="28"/>
          <w:szCs w:val="28"/>
        </w:rPr>
        <w:t xml:space="preserve"> </w:t>
      </w:r>
      <w:proofErr w:type="gramStart"/>
      <w:r w:rsidR="00CB66F6" w:rsidRPr="00786B20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A</w:t>
      </w:r>
      <w:proofErr w:type="gramEnd"/>
      <w:r w:rsidR="00CB66F6" w:rsidRPr="00786B20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 xml:space="preserve"> </w:t>
      </w:r>
      <w:proofErr w:type="spellStart"/>
      <w:r w:rsidR="00CB66F6" w:rsidRPr="00786B20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>Sgraffito</w:t>
      </w:r>
      <w:proofErr w:type="spellEnd"/>
      <w:r w:rsidR="00CB66F6" w:rsidRPr="00786B20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 xml:space="preserve"> eszközök kialakítása </w:t>
      </w:r>
      <w:r w:rsidR="00CB66F6" w:rsidRPr="00786B20">
        <w:rPr>
          <w:rFonts w:cstheme="minorHAnsi"/>
          <w:sz w:val="28"/>
          <w:szCs w:val="28"/>
        </w:rPr>
        <w:t xml:space="preserve">A </w:t>
      </w:r>
      <w:proofErr w:type="spellStart"/>
      <w:r w:rsidR="00CB66F6" w:rsidRPr="00786B20">
        <w:rPr>
          <w:rFonts w:cstheme="minorHAnsi"/>
          <w:sz w:val="28"/>
          <w:szCs w:val="28"/>
        </w:rPr>
        <w:t>Sgraffito</w:t>
      </w:r>
      <w:proofErr w:type="spellEnd"/>
      <w:r w:rsidR="00CB66F6" w:rsidRPr="00786B20">
        <w:rPr>
          <w:rFonts w:cstheme="minorHAnsi"/>
          <w:sz w:val="28"/>
          <w:szCs w:val="28"/>
        </w:rPr>
        <w:t xml:space="preserve"> technika régóta ismeretes volt a festők előtt, de a technika felvirágzását az impresszionisták idején érte el. Az impresszionisták, ugyanis gyakran használták e technikát. A </w:t>
      </w:r>
      <w:proofErr w:type="spellStart"/>
      <w:r w:rsidR="00CB66F6" w:rsidRPr="00786B20">
        <w:rPr>
          <w:rFonts w:cstheme="minorHAnsi"/>
          <w:sz w:val="28"/>
          <w:szCs w:val="28"/>
        </w:rPr>
        <w:t>sgraffito</w:t>
      </w:r>
      <w:proofErr w:type="spellEnd"/>
      <w:r w:rsidR="00CB66F6" w:rsidRPr="00786B20">
        <w:rPr>
          <w:rFonts w:cstheme="minorHAnsi"/>
          <w:sz w:val="28"/>
          <w:szCs w:val="28"/>
        </w:rPr>
        <w:t xml:space="preserve"> technika lényege, hogy vissza karcolnak, vissza kaparnak valamennyi friss festéket a vászonról, feltárva az alatta lévő festékréteget, vagy éppen a világos alapot. </w:t>
      </w:r>
      <w:proofErr w:type="gramStart"/>
      <w:r w:rsidR="00CB66F6" w:rsidRPr="00786B20">
        <w:rPr>
          <w:rFonts w:cstheme="minorHAnsi"/>
          <w:sz w:val="28"/>
          <w:szCs w:val="28"/>
        </w:rPr>
        <w:t>ezzel</w:t>
      </w:r>
      <w:proofErr w:type="gramEnd"/>
      <w:r w:rsidR="00CB66F6" w:rsidRPr="00786B20">
        <w:rPr>
          <w:rFonts w:cstheme="minorHAnsi"/>
          <w:sz w:val="28"/>
          <w:szCs w:val="28"/>
        </w:rPr>
        <w:t xml:space="preserve"> érdekes effektekkel gazdagítják a festmény faktúráját.</w:t>
      </w:r>
    </w:p>
    <w:p w14:paraId="6C8E24AE" w14:textId="77777777" w:rsidR="0057375E" w:rsidRPr="00786B20" w:rsidRDefault="0057375E" w:rsidP="00AB5B29">
      <w:pPr>
        <w:spacing w:after="0" w:line="240" w:lineRule="auto"/>
        <w:rPr>
          <w:rFonts w:cstheme="minorHAnsi"/>
          <w:sz w:val="28"/>
          <w:szCs w:val="28"/>
        </w:rPr>
      </w:pPr>
    </w:p>
    <w:p w14:paraId="02453C93" w14:textId="5911EADA" w:rsidR="00B5755A" w:rsidRPr="00C90D78" w:rsidRDefault="00E72098" w:rsidP="00E72098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22</w:t>
      </w:r>
      <w:proofErr w:type="gramStart"/>
      <w:r w:rsidR="00BA4735" w:rsidRPr="00204DAC">
        <w:rPr>
          <w:rFonts w:cstheme="minorHAnsi"/>
          <w:b/>
          <w:bCs/>
          <w:color w:val="FF0000"/>
          <w:sz w:val="28"/>
          <w:szCs w:val="28"/>
        </w:rPr>
        <w:t>.dia</w:t>
      </w:r>
      <w:proofErr w:type="gramEnd"/>
      <w:r w:rsidR="00BA4735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2667CC" w:rsidRPr="00786B20">
        <w:rPr>
          <w:rStyle w:val="Kiemels2"/>
          <w:rFonts w:cstheme="minorHAnsi"/>
          <w:b w:val="0"/>
          <w:bCs w:val="0"/>
          <w:sz w:val="28"/>
          <w:szCs w:val="28"/>
          <w:u w:val="single"/>
        </w:rPr>
        <w:t xml:space="preserve">Hordozható (tábori) festőállványok elterjedése </w:t>
      </w:r>
    </w:p>
    <w:p w14:paraId="789FAD39" w14:textId="77777777" w:rsidR="006676CA" w:rsidRPr="00786B20" w:rsidRDefault="006676CA" w:rsidP="00AB5B29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7D5B0C83" w14:textId="000330F9" w:rsidR="005774D7" w:rsidRDefault="0057375E" w:rsidP="006A5898">
      <w:pPr>
        <w:spacing w:line="240" w:lineRule="auto"/>
      </w:pPr>
      <w:r>
        <w:rPr>
          <w:rFonts w:cstheme="minorHAnsi"/>
          <w:b/>
          <w:bCs/>
          <w:color w:val="FF0000"/>
          <w:sz w:val="28"/>
          <w:szCs w:val="28"/>
        </w:rPr>
        <w:t>2</w:t>
      </w:r>
      <w:r w:rsidR="00E72098">
        <w:rPr>
          <w:rFonts w:cstheme="minorHAnsi"/>
          <w:b/>
          <w:bCs/>
          <w:color w:val="FF0000"/>
          <w:sz w:val="28"/>
          <w:szCs w:val="28"/>
        </w:rPr>
        <w:t>3</w:t>
      </w:r>
      <w:proofErr w:type="gramStart"/>
      <w:r w:rsidR="00490961" w:rsidRPr="00204DAC">
        <w:rPr>
          <w:rFonts w:cstheme="minorHAnsi"/>
          <w:b/>
          <w:bCs/>
          <w:color w:val="FF0000"/>
          <w:sz w:val="28"/>
          <w:szCs w:val="28"/>
        </w:rPr>
        <w:t>.dia</w:t>
      </w:r>
      <w:proofErr w:type="gramEnd"/>
      <w:r w:rsidR="00490961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5A4861">
        <w:rPr>
          <w:rFonts w:cstheme="minorHAnsi"/>
          <w:b/>
          <w:bCs/>
          <w:color w:val="FF0000"/>
          <w:sz w:val="28"/>
          <w:szCs w:val="28"/>
        </w:rPr>
        <w:t xml:space="preserve">Művészettörténete </w:t>
      </w:r>
    </w:p>
    <w:p w14:paraId="3724EED0" w14:textId="443D8941" w:rsidR="00B82236" w:rsidRDefault="00490961" w:rsidP="005774D7">
      <w:pPr>
        <w:spacing w:line="240" w:lineRule="auto"/>
        <w:rPr>
          <w:rFonts w:cstheme="minorHAnsi"/>
          <w:sz w:val="28"/>
          <w:szCs w:val="28"/>
        </w:rPr>
      </w:pPr>
      <w:r w:rsidRPr="00490961">
        <w:rPr>
          <w:rFonts w:cstheme="minorHAnsi"/>
          <w:sz w:val="28"/>
          <w:szCs w:val="28"/>
        </w:rPr>
        <w:t xml:space="preserve">1864-ben a négy barát, </w:t>
      </w:r>
      <w:proofErr w:type="spellStart"/>
      <w:r w:rsidRPr="00490961">
        <w:rPr>
          <w:rFonts w:cstheme="minorHAnsi"/>
          <w:sz w:val="28"/>
          <w:szCs w:val="28"/>
        </w:rPr>
        <w:t>Auguste</w:t>
      </w:r>
      <w:proofErr w:type="spellEnd"/>
      <w:r w:rsidRPr="00490961">
        <w:rPr>
          <w:rFonts w:cstheme="minorHAnsi"/>
          <w:sz w:val="28"/>
          <w:szCs w:val="28"/>
        </w:rPr>
        <w:t xml:space="preserve"> Renoir, Alfred Sisley, </w:t>
      </w:r>
      <w:proofErr w:type="spellStart"/>
      <w:r w:rsidRPr="00490961">
        <w:rPr>
          <w:rFonts w:cstheme="minorHAnsi"/>
          <w:sz w:val="28"/>
          <w:szCs w:val="28"/>
        </w:rPr>
        <w:t>Frédéric</w:t>
      </w:r>
      <w:proofErr w:type="spellEnd"/>
      <w:r w:rsidRPr="00490961">
        <w:rPr>
          <w:rFonts w:cstheme="minorHAnsi"/>
          <w:sz w:val="28"/>
          <w:szCs w:val="28"/>
        </w:rPr>
        <w:t xml:space="preserve"> </w:t>
      </w:r>
      <w:proofErr w:type="spellStart"/>
      <w:r w:rsidRPr="00490961">
        <w:rPr>
          <w:rFonts w:cstheme="minorHAnsi"/>
          <w:sz w:val="28"/>
          <w:szCs w:val="28"/>
        </w:rPr>
        <w:t>Bazille</w:t>
      </w:r>
      <w:proofErr w:type="spellEnd"/>
      <w:r w:rsidRPr="00490961">
        <w:rPr>
          <w:rFonts w:cstheme="minorHAnsi"/>
          <w:sz w:val="28"/>
          <w:szCs w:val="28"/>
        </w:rPr>
        <w:t xml:space="preserve"> és Claude Monet kiköltözött a fontainebleau-i erdőbe, ahol a szabad természetet </w:t>
      </w:r>
      <w:r w:rsidRPr="00490961">
        <w:rPr>
          <w:rFonts w:cstheme="minorHAnsi"/>
          <w:sz w:val="28"/>
          <w:szCs w:val="28"/>
        </w:rPr>
        <w:lastRenderedPageBreak/>
        <w:t>festették. Végül tíz év kellett ahhoz, hogy a mozgalom kiformálódjon, 1874-ben rendezték meg az impresszionisták első közös kiállításuka</w:t>
      </w:r>
      <w:r w:rsidR="002C40A9">
        <w:rPr>
          <w:rFonts w:cstheme="minorHAnsi"/>
          <w:sz w:val="28"/>
          <w:szCs w:val="28"/>
        </w:rPr>
        <w:t>t.</w:t>
      </w:r>
    </w:p>
    <w:p w14:paraId="11B8AB6E" w14:textId="7A940AE1" w:rsidR="00B60ECC" w:rsidRDefault="000F4347" w:rsidP="00B60ECC">
      <w:pPr>
        <w:pStyle w:val="NormlWeb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2</w:t>
      </w:r>
      <w:r w:rsidR="00E72098">
        <w:rPr>
          <w:rFonts w:cstheme="minorHAnsi"/>
          <w:b/>
          <w:bCs/>
          <w:color w:val="FF0000"/>
          <w:sz w:val="28"/>
          <w:szCs w:val="28"/>
        </w:rPr>
        <w:t>4</w:t>
      </w:r>
      <w:r w:rsidR="00B82236" w:rsidRPr="00204DAC">
        <w:rPr>
          <w:rFonts w:asciiTheme="minorHAnsi" w:hAnsiTheme="minorHAnsi" w:cstheme="minorHAnsi"/>
          <w:b/>
          <w:bCs/>
          <w:color w:val="FF0000"/>
          <w:sz w:val="28"/>
          <w:szCs w:val="28"/>
        </w:rPr>
        <w:t>.</w:t>
      </w:r>
      <w:r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B82236" w:rsidRPr="00204DAC">
        <w:rPr>
          <w:rFonts w:asciiTheme="minorHAnsi" w:hAnsiTheme="minorHAnsi" w:cstheme="minorHAnsi"/>
          <w:b/>
          <w:bCs/>
          <w:color w:val="FF0000"/>
          <w:sz w:val="28"/>
          <w:szCs w:val="28"/>
        </w:rPr>
        <w:t>dia</w:t>
      </w:r>
      <w:r w:rsidR="00B82236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</w:t>
      </w:r>
      <w:proofErr w:type="spellStart"/>
      <w:r w:rsidR="003F3848">
        <w:rPr>
          <w:rFonts w:eastAsiaTheme="minorEastAsia" w:cstheme="minorHAnsi"/>
          <w:sz w:val="28"/>
          <w:szCs w:val="28"/>
        </w:rPr>
        <w:t>A</w:t>
      </w:r>
      <w:r w:rsidR="00B60ECC" w:rsidRPr="00B82236">
        <w:rPr>
          <w:rFonts w:eastAsiaTheme="minorEastAsia" w:cstheme="minorHAnsi"/>
          <w:sz w:val="28"/>
          <w:szCs w:val="28"/>
        </w:rPr>
        <w:t>modern</w:t>
      </w:r>
      <w:proofErr w:type="spellEnd"/>
      <w:r w:rsidR="00B60ECC" w:rsidRPr="00B82236">
        <w:rPr>
          <w:rFonts w:eastAsiaTheme="minorEastAsia" w:cstheme="minorHAnsi"/>
          <w:sz w:val="28"/>
          <w:szCs w:val="28"/>
        </w:rPr>
        <w:t xml:space="preserve"> Párizs</w:t>
      </w:r>
      <w:r w:rsidR="003F3848">
        <w:rPr>
          <w:rFonts w:eastAsiaTheme="minorEastAsia" w:cstheme="minorHAnsi"/>
          <w:sz w:val="28"/>
          <w:szCs w:val="28"/>
        </w:rPr>
        <w:t>ban</w:t>
      </w:r>
      <w:r w:rsidR="00B60ECC" w:rsidRPr="00B82236">
        <w:rPr>
          <w:rFonts w:eastAsiaTheme="minorEastAsia" w:cstheme="minorHAnsi"/>
          <w:b/>
          <w:bCs/>
          <w:sz w:val="28"/>
          <w:szCs w:val="28"/>
        </w:rPr>
        <w:t xml:space="preserve">, a Café </w:t>
      </w:r>
      <w:proofErr w:type="spellStart"/>
      <w:r w:rsidR="00B60ECC" w:rsidRPr="00B82236">
        <w:rPr>
          <w:rFonts w:eastAsiaTheme="minorEastAsia" w:cstheme="minorHAnsi"/>
          <w:b/>
          <w:bCs/>
          <w:sz w:val="28"/>
          <w:szCs w:val="28"/>
        </w:rPr>
        <w:t>Guerbois</w:t>
      </w:r>
      <w:proofErr w:type="spellEnd"/>
      <w:r w:rsidR="00B60ECC" w:rsidRPr="00B82236">
        <w:rPr>
          <w:rFonts w:eastAsiaTheme="minorEastAsia" w:cstheme="minorHAnsi"/>
          <w:sz w:val="28"/>
          <w:szCs w:val="28"/>
        </w:rPr>
        <w:t xml:space="preserve"> (</w:t>
      </w:r>
      <w:proofErr w:type="spellStart"/>
      <w:r w:rsidR="00B60ECC" w:rsidRPr="00B82236">
        <w:rPr>
          <w:rFonts w:eastAsiaTheme="minorEastAsia" w:cstheme="minorHAnsi"/>
          <w:sz w:val="28"/>
          <w:szCs w:val="28"/>
        </w:rPr>
        <w:t>gerboa</w:t>
      </w:r>
      <w:proofErr w:type="spellEnd"/>
      <w:r w:rsidR="00B60ECC" w:rsidRPr="00B82236">
        <w:rPr>
          <w:rFonts w:eastAsiaTheme="minorEastAsia" w:cstheme="minorHAnsi"/>
          <w:sz w:val="28"/>
          <w:szCs w:val="28"/>
        </w:rPr>
        <w:t>)</w:t>
      </w:r>
      <w:r w:rsidR="003F3848">
        <w:rPr>
          <w:rFonts w:eastAsiaTheme="minorEastAsia" w:cstheme="minorHAnsi"/>
          <w:sz w:val="28"/>
          <w:szCs w:val="28"/>
        </w:rPr>
        <w:t>.</w:t>
      </w:r>
      <w:r w:rsidR="00B60ECC" w:rsidRPr="00B82236">
        <w:rPr>
          <w:rFonts w:eastAsiaTheme="minorEastAsia" w:cstheme="minorHAnsi"/>
          <w:sz w:val="28"/>
          <w:szCs w:val="28"/>
        </w:rPr>
        <w:t xml:space="preserve"> </w:t>
      </w:r>
      <w:r w:rsidR="003F3848">
        <w:rPr>
          <w:rFonts w:eastAsiaTheme="minorEastAsia" w:cstheme="minorHAnsi"/>
          <w:sz w:val="28"/>
          <w:szCs w:val="28"/>
        </w:rPr>
        <w:t>M</w:t>
      </w:r>
      <w:r w:rsidR="00B60ECC" w:rsidRPr="00B82236">
        <w:rPr>
          <w:rFonts w:eastAsiaTheme="minorEastAsia" w:cstheme="minorHAnsi"/>
          <w:sz w:val="28"/>
          <w:szCs w:val="28"/>
        </w:rPr>
        <w:t xml:space="preserve">űvészettörténet egyik kulturálisan legjelentősebb intézménye. Az 1860-as és 1870-es években </w:t>
      </w:r>
      <w:r w:rsidR="00B60ECC" w:rsidRPr="00B82236">
        <w:rPr>
          <w:rFonts w:eastAsiaTheme="minorEastAsia" w:cstheme="minorHAnsi"/>
          <w:b/>
          <w:bCs/>
          <w:sz w:val="28"/>
          <w:szCs w:val="28"/>
        </w:rPr>
        <w:t>a forradalmi impresszionista mozgalom</w:t>
      </w:r>
      <w:r w:rsidR="00B60ECC" w:rsidRPr="00B82236">
        <w:rPr>
          <w:rFonts w:eastAsiaTheme="minorEastAsia" w:cstheme="minorHAnsi"/>
          <w:sz w:val="28"/>
          <w:szCs w:val="28"/>
        </w:rPr>
        <w:t xml:space="preserve"> inkubátoraként szolgált, ahol élénk és heves viták voltak, amelyek örökre megváltoztatták a nyugati művészetet. Míg az eredeti kávézót régóta modern üzletek váltják fel, öröksége </w:t>
      </w:r>
      <w:r w:rsidR="00B60ECC" w:rsidRPr="00B82236">
        <w:rPr>
          <w:rFonts w:eastAsiaTheme="minorEastAsia" w:cstheme="minorHAnsi"/>
          <w:b/>
          <w:bCs/>
          <w:sz w:val="28"/>
          <w:szCs w:val="28"/>
        </w:rPr>
        <w:t>a művészi együttműködés, az intellektuális szabadság és a kulturális átalakulás szimbóluma</w:t>
      </w:r>
      <w:r w:rsidR="00B60ECC" w:rsidRPr="00B82236">
        <w:rPr>
          <w:rFonts w:eastAsiaTheme="minorEastAsia" w:cstheme="minorHAnsi"/>
          <w:sz w:val="28"/>
          <w:szCs w:val="28"/>
        </w:rPr>
        <w:t>.</w:t>
      </w:r>
      <w:r w:rsidR="00B60ECC">
        <w:rPr>
          <w:rFonts w:cstheme="minorHAnsi"/>
          <w:sz w:val="28"/>
          <w:szCs w:val="28"/>
        </w:rPr>
        <w:t xml:space="preserve"> </w:t>
      </w:r>
    </w:p>
    <w:p w14:paraId="61221394" w14:textId="6733E3DA" w:rsidR="00B60ECC" w:rsidRDefault="00B60ECC" w:rsidP="000F4347">
      <w:pPr>
        <w:pStyle w:val="NormlWeb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FF0000"/>
          <w:sz w:val="28"/>
          <w:szCs w:val="28"/>
        </w:rPr>
        <w:t>2</w:t>
      </w:r>
      <w:r w:rsidR="00E72098">
        <w:rPr>
          <w:rFonts w:asciiTheme="minorHAnsi" w:hAnsiTheme="minorHAnsi" w:cstheme="minorHAnsi"/>
          <w:b/>
          <w:bCs/>
          <w:color w:val="FF0000"/>
          <w:sz w:val="28"/>
          <w:szCs w:val="28"/>
        </w:rPr>
        <w:t>5</w:t>
      </w:r>
      <w:r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. dia </w:t>
      </w:r>
      <w:proofErr w:type="gramStart"/>
      <w:r w:rsidRPr="00B60ECC">
        <w:rPr>
          <w:rFonts w:asciiTheme="minorHAnsi" w:hAnsiTheme="minorHAnsi" w:cstheme="minorHAnsi"/>
          <w:sz w:val="28"/>
          <w:szCs w:val="28"/>
        </w:rPr>
        <w:t>A</w:t>
      </w:r>
      <w:proofErr w:type="gramEnd"/>
      <w:r w:rsidRPr="00B60ECC">
        <w:rPr>
          <w:rFonts w:asciiTheme="minorHAnsi" w:hAnsiTheme="minorHAnsi" w:cstheme="minorHAnsi"/>
          <w:sz w:val="28"/>
          <w:szCs w:val="28"/>
        </w:rPr>
        <w:t xml:space="preserve"> Café </w:t>
      </w:r>
      <w:proofErr w:type="spellStart"/>
      <w:r w:rsidRPr="00B60ECC">
        <w:rPr>
          <w:rFonts w:asciiTheme="minorHAnsi" w:hAnsiTheme="minorHAnsi" w:cstheme="minorHAnsi"/>
          <w:sz w:val="28"/>
          <w:szCs w:val="28"/>
        </w:rPr>
        <w:t>Guerbois-ról</w:t>
      </w:r>
      <w:proofErr w:type="spellEnd"/>
      <w:r w:rsidRPr="00B60ECC">
        <w:rPr>
          <w:rFonts w:asciiTheme="minorHAnsi" w:hAnsiTheme="minorHAnsi" w:cstheme="minorHAnsi"/>
          <w:sz w:val="28"/>
          <w:szCs w:val="28"/>
        </w:rPr>
        <w:t xml:space="preserve"> az impresszionisták nem készítettek festményt. Az egyetlen kép Manet rajza: </w:t>
      </w:r>
      <w:proofErr w:type="gramStart"/>
      <w:r w:rsidRPr="00B60ECC">
        <w:rPr>
          <w:rStyle w:val="Kiemels"/>
          <w:rFonts w:asciiTheme="minorHAnsi" w:hAnsiTheme="minorHAnsi" w:cstheme="minorHAnsi"/>
          <w:sz w:val="28"/>
          <w:szCs w:val="28"/>
        </w:rPr>
        <w:t>A</w:t>
      </w:r>
      <w:proofErr w:type="gramEnd"/>
      <w:r w:rsidRPr="00B60ECC">
        <w:rPr>
          <w:rStyle w:val="Kiemels"/>
          <w:rFonts w:asciiTheme="minorHAnsi" w:hAnsiTheme="minorHAnsi" w:cstheme="minorHAnsi"/>
          <w:sz w:val="28"/>
          <w:szCs w:val="28"/>
        </w:rPr>
        <w:t xml:space="preserve"> Café </w:t>
      </w:r>
      <w:proofErr w:type="spellStart"/>
      <w:r w:rsidRPr="00B60ECC">
        <w:rPr>
          <w:rStyle w:val="Kiemels"/>
          <w:rFonts w:asciiTheme="minorHAnsi" w:hAnsiTheme="minorHAnsi" w:cstheme="minorHAnsi"/>
          <w:sz w:val="28"/>
          <w:szCs w:val="28"/>
        </w:rPr>
        <w:t>Gouerbois-ban</w:t>
      </w:r>
      <w:proofErr w:type="spellEnd"/>
      <w:r w:rsidRPr="00B60ECC">
        <w:rPr>
          <w:rFonts w:asciiTheme="minorHAnsi" w:hAnsiTheme="minorHAnsi" w:cstheme="minorHAnsi"/>
          <w:sz w:val="28"/>
          <w:szCs w:val="28"/>
        </w:rPr>
        <w:t>.</w:t>
      </w:r>
      <w:r>
        <w:t> </w:t>
      </w:r>
    </w:p>
    <w:p w14:paraId="5A7FCAC1" w14:textId="71DA3DB8" w:rsidR="000F4347" w:rsidRPr="000F4347" w:rsidRDefault="00B60ECC" w:rsidP="000F4347">
      <w:pPr>
        <w:pStyle w:val="NormlWeb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FF0000"/>
          <w:sz w:val="28"/>
          <w:szCs w:val="28"/>
        </w:rPr>
        <w:t>2</w:t>
      </w:r>
      <w:r w:rsidR="00E72098">
        <w:rPr>
          <w:rFonts w:asciiTheme="minorHAnsi" w:hAnsiTheme="minorHAnsi" w:cstheme="minorHAnsi"/>
          <w:b/>
          <w:bCs/>
          <w:color w:val="FF0000"/>
          <w:sz w:val="28"/>
          <w:szCs w:val="28"/>
        </w:rPr>
        <w:t>6</w:t>
      </w:r>
      <w:r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. dia </w:t>
      </w:r>
      <w:r w:rsidR="000F4347" w:rsidRPr="00BE0AC0">
        <w:rPr>
          <w:rFonts w:asciiTheme="minorHAnsi" w:hAnsiTheme="minorHAnsi" w:cstheme="minorHAnsi"/>
          <w:sz w:val="28"/>
          <w:szCs w:val="28"/>
          <w:u w:val="single"/>
        </w:rPr>
        <w:t xml:space="preserve">Louis </w:t>
      </w:r>
      <w:proofErr w:type="spellStart"/>
      <w:r w:rsidR="000F4347" w:rsidRPr="00BE0AC0">
        <w:rPr>
          <w:rFonts w:asciiTheme="minorHAnsi" w:hAnsiTheme="minorHAnsi" w:cstheme="minorHAnsi"/>
          <w:sz w:val="28"/>
          <w:szCs w:val="28"/>
          <w:u w:val="single"/>
        </w:rPr>
        <w:t>Leroy</w:t>
      </w:r>
      <w:proofErr w:type="spellEnd"/>
      <w:r w:rsidR="000F4347" w:rsidRPr="000F4347">
        <w:rPr>
          <w:rFonts w:asciiTheme="minorHAnsi" w:hAnsiTheme="minorHAnsi" w:cstheme="minorHAnsi"/>
          <w:sz w:val="28"/>
          <w:szCs w:val="28"/>
        </w:rPr>
        <w:t xml:space="preserve">  a XIX. </w:t>
      </w:r>
      <w:proofErr w:type="gramStart"/>
      <w:r w:rsidR="000F4347" w:rsidRPr="000F4347">
        <w:rPr>
          <w:rFonts w:asciiTheme="minorHAnsi" w:hAnsiTheme="minorHAnsi" w:cstheme="minorHAnsi"/>
          <w:sz w:val="28"/>
          <w:szCs w:val="28"/>
        </w:rPr>
        <w:t>században Franciaországban</w:t>
      </w:r>
      <w:proofErr w:type="gramEnd"/>
      <w:r w:rsidR="000F4347" w:rsidRPr="000F4347">
        <w:rPr>
          <w:rFonts w:asciiTheme="minorHAnsi" w:hAnsiTheme="minorHAnsi" w:cstheme="minorHAnsi"/>
          <w:sz w:val="28"/>
          <w:szCs w:val="28"/>
        </w:rPr>
        <w:t xml:space="preserve"> elismert festő és író volt, és az egyik párizsi szatirikus lap szerzője. </w:t>
      </w:r>
      <w:proofErr w:type="spellStart"/>
      <w:r w:rsidR="000F4347" w:rsidRPr="000F4347">
        <w:rPr>
          <w:rFonts w:asciiTheme="minorHAnsi" w:hAnsiTheme="minorHAnsi" w:cstheme="minorHAnsi"/>
          <w:sz w:val="28"/>
          <w:szCs w:val="28"/>
        </w:rPr>
        <w:t>Leroy</w:t>
      </w:r>
      <w:proofErr w:type="spellEnd"/>
      <w:r w:rsidR="000F4347" w:rsidRPr="000F4347">
        <w:rPr>
          <w:rFonts w:asciiTheme="minorHAnsi" w:hAnsiTheme="minorHAnsi" w:cstheme="minorHAnsi"/>
          <w:sz w:val="28"/>
          <w:szCs w:val="28"/>
        </w:rPr>
        <w:t xml:space="preserve"> mégsem a festményeivel vagy írásaival vált híressé, hanem azzal, hogy ő használta először az “impresszionista” kifejezést, és – ugyan nála egyértelműen pejoratív felhangja volt –  ez maradt az irányzat neve.</w:t>
      </w:r>
    </w:p>
    <w:p w14:paraId="73922494" w14:textId="3378A20C" w:rsidR="000F4347" w:rsidRDefault="000F4347" w:rsidP="000F4347">
      <w:pPr>
        <w:pStyle w:val="NormlWeb"/>
        <w:jc w:val="both"/>
        <w:rPr>
          <w:rStyle w:val="Kiemels2"/>
          <w:rFonts w:asciiTheme="minorHAnsi" w:hAnsiTheme="minorHAnsi" w:cstheme="minorHAnsi"/>
          <w:i/>
          <w:iCs/>
          <w:color w:val="003366"/>
          <w:sz w:val="28"/>
          <w:szCs w:val="28"/>
        </w:rPr>
      </w:pPr>
      <w:proofErr w:type="gramStart"/>
      <w:r w:rsidRPr="000F4347">
        <w:rPr>
          <w:rFonts w:asciiTheme="minorHAnsi" w:hAnsiTheme="minorHAnsi" w:cstheme="minorHAnsi"/>
          <w:sz w:val="28"/>
          <w:szCs w:val="28"/>
        </w:rPr>
        <w:t>1874 április</w:t>
      </w:r>
      <w:proofErr w:type="gramEnd"/>
      <w:r w:rsidRPr="000F4347">
        <w:rPr>
          <w:rFonts w:asciiTheme="minorHAnsi" w:hAnsiTheme="minorHAnsi" w:cstheme="minorHAnsi"/>
          <w:sz w:val="28"/>
          <w:szCs w:val="28"/>
        </w:rPr>
        <w:t xml:space="preserve"> 25. </w:t>
      </w:r>
      <w:proofErr w:type="spellStart"/>
      <w:r w:rsidRPr="000F4347">
        <w:rPr>
          <w:rFonts w:asciiTheme="minorHAnsi" w:hAnsiTheme="minorHAnsi" w:cstheme="minorHAnsi"/>
          <w:sz w:val="28"/>
          <w:szCs w:val="28"/>
        </w:rPr>
        <w:t>-én</w:t>
      </w:r>
      <w:proofErr w:type="spellEnd"/>
      <w:r w:rsidRPr="000F4347">
        <w:rPr>
          <w:rFonts w:asciiTheme="minorHAnsi" w:hAnsiTheme="minorHAnsi" w:cstheme="minorHAnsi"/>
          <w:sz w:val="28"/>
          <w:szCs w:val="28"/>
        </w:rPr>
        <w:t xml:space="preserve"> megjelent a </w:t>
      </w:r>
      <w:proofErr w:type="spellStart"/>
      <w:r w:rsidRPr="000F4347">
        <w:rPr>
          <w:rFonts w:asciiTheme="minorHAnsi" w:hAnsiTheme="minorHAnsi" w:cstheme="minorHAnsi"/>
          <w:sz w:val="28"/>
          <w:szCs w:val="28"/>
        </w:rPr>
        <w:t>Charivari</w:t>
      </w:r>
      <w:proofErr w:type="spellEnd"/>
      <w:r w:rsidR="002C40A9">
        <w:rPr>
          <w:rFonts w:asciiTheme="minorHAnsi" w:hAnsiTheme="minorHAnsi" w:cstheme="minorHAnsi"/>
          <w:sz w:val="28"/>
          <w:szCs w:val="28"/>
        </w:rPr>
        <w:t xml:space="preserve"> (ejtsd: </w:t>
      </w:r>
      <w:proofErr w:type="spellStart"/>
      <w:r w:rsidR="002C40A9">
        <w:rPr>
          <w:rFonts w:asciiTheme="minorHAnsi" w:hAnsiTheme="minorHAnsi" w:cstheme="minorHAnsi"/>
          <w:sz w:val="28"/>
          <w:szCs w:val="28"/>
        </w:rPr>
        <w:t>sárivári</w:t>
      </w:r>
      <w:proofErr w:type="spellEnd"/>
      <w:r w:rsidR="002C40A9">
        <w:rPr>
          <w:rFonts w:asciiTheme="minorHAnsi" w:hAnsiTheme="minorHAnsi" w:cstheme="minorHAnsi"/>
          <w:sz w:val="28"/>
          <w:szCs w:val="28"/>
        </w:rPr>
        <w:t>)</w:t>
      </w:r>
      <w:r w:rsidRPr="000F4347">
        <w:rPr>
          <w:rFonts w:asciiTheme="minorHAnsi" w:hAnsiTheme="minorHAnsi" w:cstheme="minorHAnsi"/>
          <w:sz w:val="28"/>
          <w:szCs w:val="28"/>
        </w:rPr>
        <w:t xml:space="preserve"> lapban </w:t>
      </w:r>
      <w:proofErr w:type="spellStart"/>
      <w:r w:rsidRPr="000F4347">
        <w:rPr>
          <w:rFonts w:asciiTheme="minorHAnsi" w:hAnsiTheme="minorHAnsi" w:cstheme="minorHAnsi"/>
          <w:sz w:val="28"/>
          <w:szCs w:val="28"/>
        </w:rPr>
        <w:t>Leroy</w:t>
      </w:r>
      <w:proofErr w:type="spellEnd"/>
      <w:r w:rsidRPr="000F4347">
        <w:rPr>
          <w:rFonts w:asciiTheme="minorHAnsi" w:hAnsiTheme="minorHAnsi" w:cstheme="minorHAnsi"/>
          <w:sz w:val="28"/>
          <w:szCs w:val="28"/>
        </w:rPr>
        <w:t xml:space="preserve"> értékelése a </w:t>
      </w:r>
      <w:proofErr w:type="spellStart"/>
      <w:r w:rsidRPr="000F4347">
        <w:rPr>
          <w:rFonts w:asciiTheme="minorHAnsi" w:hAnsiTheme="minorHAnsi" w:cstheme="minorHAnsi"/>
          <w:sz w:val="28"/>
          <w:szCs w:val="28"/>
        </w:rPr>
        <w:t>Nadar</w:t>
      </w:r>
      <w:proofErr w:type="spellEnd"/>
      <w:r w:rsidRPr="000F4347">
        <w:rPr>
          <w:rFonts w:asciiTheme="minorHAnsi" w:hAnsiTheme="minorHAnsi" w:cstheme="minorHAnsi"/>
          <w:sz w:val="28"/>
          <w:szCs w:val="28"/>
        </w:rPr>
        <w:t xml:space="preserve"> stúdiójában megrendezett kiállításról, ahol először lehetett együtt látni Monet, Renoir, </w:t>
      </w:r>
      <w:proofErr w:type="spellStart"/>
      <w:r w:rsidRPr="000F4347">
        <w:rPr>
          <w:rFonts w:asciiTheme="minorHAnsi" w:hAnsiTheme="minorHAnsi" w:cstheme="minorHAnsi"/>
          <w:sz w:val="28"/>
          <w:szCs w:val="28"/>
        </w:rPr>
        <w:t>Pissaro</w:t>
      </w:r>
      <w:proofErr w:type="spellEnd"/>
      <w:r w:rsidRPr="000F4347">
        <w:rPr>
          <w:rFonts w:asciiTheme="minorHAnsi" w:hAnsiTheme="minorHAnsi" w:cstheme="minorHAnsi"/>
          <w:sz w:val="28"/>
          <w:szCs w:val="28"/>
        </w:rPr>
        <w:t xml:space="preserve">, és Degas festményei. A cikk címe “Az impresszionisták kiállítása”. A bekezdés pedig, mely híressé tette </w:t>
      </w:r>
      <w:proofErr w:type="spellStart"/>
      <w:r w:rsidRPr="000F4347">
        <w:rPr>
          <w:rFonts w:asciiTheme="minorHAnsi" w:hAnsiTheme="minorHAnsi" w:cstheme="minorHAnsi"/>
          <w:sz w:val="28"/>
          <w:szCs w:val="28"/>
        </w:rPr>
        <w:t>Leroy-t</w:t>
      </w:r>
      <w:proofErr w:type="spellEnd"/>
      <w:r w:rsidRPr="000F4347">
        <w:rPr>
          <w:rFonts w:asciiTheme="minorHAnsi" w:hAnsiTheme="minorHAnsi" w:cstheme="minorHAnsi"/>
          <w:sz w:val="28"/>
          <w:szCs w:val="28"/>
        </w:rPr>
        <w:t xml:space="preserve">, Monet </w:t>
      </w:r>
      <w:r w:rsidRPr="000F4347">
        <w:rPr>
          <w:rStyle w:val="Kiemels2"/>
          <w:rFonts w:asciiTheme="minorHAnsi" w:hAnsiTheme="minorHAnsi" w:cstheme="minorHAnsi"/>
          <w:i/>
          <w:iCs/>
          <w:sz w:val="28"/>
          <w:szCs w:val="28"/>
        </w:rPr>
        <w:t>“Impresszió, a felkelő nap”</w:t>
      </w:r>
      <w:r w:rsidRPr="000F4347">
        <w:rPr>
          <w:rFonts w:asciiTheme="minorHAnsi" w:hAnsiTheme="minorHAnsi" w:cstheme="minorHAnsi"/>
          <w:sz w:val="28"/>
          <w:szCs w:val="28"/>
        </w:rPr>
        <w:t xml:space="preserve"> festményéről: </w:t>
      </w:r>
      <w:r w:rsidRPr="000F4347">
        <w:rPr>
          <w:rStyle w:val="Kiemels2"/>
          <w:rFonts w:asciiTheme="minorHAnsi" w:hAnsiTheme="minorHAnsi" w:cstheme="minorHAnsi"/>
          <w:i/>
          <w:iCs/>
          <w:color w:val="003366"/>
          <w:sz w:val="28"/>
          <w:szCs w:val="28"/>
        </w:rPr>
        <w:t xml:space="preserve">„Impresszió hát persze! Tudtam én mindjárt, merthogy igen csak </w:t>
      </w:r>
      <w:proofErr w:type="spellStart"/>
      <w:r w:rsidRPr="000F4347">
        <w:rPr>
          <w:rStyle w:val="Kiemels2"/>
          <w:rFonts w:asciiTheme="minorHAnsi" w:hAnsiTheme="minorHAnsi" w:cstheme="minorHAnsi"/>
          <w:i/>
          <w:iCs/>
          <w:color w:val="003366"/>
          <w:sz w:val="28"/>
          <w:szCs w:val="28"/>
        </w:rPr>
        <w:t>impresszionálva</w:t>
      </w:r>
      <w:proofErr w:type="spellEnd"/>
      <w:r w:rsidRPr="000F4347">
        <w:rPr>
          <w:rStyle w:val="Kiemels2"/>
          <w:rFonts w:asciiTheme="minorHAnsi" w:hAnsiTheme="minorHAnsi" w:cstheme="minorHAnsi"/>
          <w:i/>
          <w:iCs/>
          <w:color w:val="003366"/>
          <w:sz w:val="28"/>
          <w:szCs w:val="28"/>
        </w:rPr>
        <w:t xml:space="preserve"> vagyok, tehát impressziónak kell lennie… Minő szabadság! Minő könnyedsége a mesterségnek! A csupasz tapéta is kidolgozottabb, mint ez a tengert ábrázoló kép!” </w:t>
      </w:r>
    </w:p>
    <w:p w14:paraId="54ACF0D0" w14:textId="7C70EF7E" w:rsidR="00B60ECC" w:rsidRPr="000F4347" w:rsidRDefault="00B60ECC" w:rsidP="000F4347">
      <w:pPr>
        <w:pStyle w:val="NormlWeb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Style w:val="Kiemels2"/>
          <w:rFonts w:ascii="Arial" w:hAnsi="Arial" w:cs="Arial"/>
        </w:rPr>
        <w:t>(1874–1886):</w:t>
      </w:r>
      <w:r>
        <w:t xml:space="preserve"> </w:t>
      </w:r>
      <w:r w:rsidRPr="003F3848">
        <w:rPr>
          <w:rFonts w:asciiTheme="minorHAnsi" w:hAnsiTheme="minorHAnsi" w:cstheme="minorHAnsi"/>
          <w:sz w:val="28"/>
          <w:szCs w:val="28"/>
        </w:rPr>
        <w:t>A csoport összesen 8 közös kiállítást rendezett meg</w:t>
      </w:r>
    </w:p>
    <w:p w14:paraId="0D4C0258" w14:textId="4CAD4F73" w:rsidR="00F322E1" w:rsidRDefault="0043090B" w:rsidP="00B82236">
      <w:pPr>
        <w:spacing w:line="240" w:lineRule="auto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FF0000"/>
          <w:sz w:val="28"/>
          <w:szCs w:val="28"/>
        </w:rPr>
        <w:t>2</w:t>
      </w:r>
      <w:r w:rsidR="00BE0AC0">
        <w:rPr>
          <w:rFonts w:cstheme="minorHAnsi"/>
          <w:b/>
          <w:bCs/>
          <w:color w:val="FF0000"/>
          <w:sz w:val="28"/>
          <w:szCs w:val="28"/>
        </w:rPr>
        <w:t>7</w:t>
      </w:r>
      <w:proofErr w:type="gramStart"/>
      <w:r w:rsidRPr="00204DAC">
        <w:rPr>
          <w:rFonts w:cstheme="minorHAnsi"/>
          <w:b/>
          <w:bCs/>
          <w:color w:val="FF0000"/>
          <w:sz w:val="28"/>
          <w:szCs w:val="28"/>
        </w:rPr>
        <w:t>.dia</w:t>
      </w:r>
      <w:proofErr w:type="gramEnd"/>
      <w:r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F322E1" w:rsidRPr="00BE0AC0">
        <w:rPr>
          <w:rFonts w:cstheme="minorHAnsi"/>
          <w:sz w:val="28"/>
          <w:szCs w:val="28"/>
          <w:u w:val="single"/>
        </w:rPr>
        <w:t xml:space="preserve">Paul </w:t>
      </w:r>
      <w:proofErr w:type="spellStart"/>
      <w:r w:rsidR="00F322E1" w:rsidRPr="00BE0AC0">
        <w:rPr>
          <w:rFonts w:cstheme="minorHAnsi"/>
          <w:sz w:val="28"/>
          <w:szCs w:val="28"/>
          <w:u w:val="single"/>
        </w:rPr>
        <w:t>Durand-Ruel</w:t>
      </w:r>
      <w:proofErr w:type="spellEnd"/>
      <w:r w:rsidR="00F322E1" w:rsidRPr="00F322E1">
        <w:rPr>
          <w:rFonts w:cstheme="minorHAnsi"/>
          <w:sz w:val="28"/>
          <w:szCs w:val="28"/>
        </w:rPr>
        <w:t xml:space="preserve"> volt az </w:t>
      </w:r>
      <w:hyperlink r:id="rId21" w:tgtFrame="_blank" w:history="1">
        <w:r w:rsidR="00F322E1" w:rsidRPr="00F322E1">
          <w:rPr>
            <w:rStyle w:val="Hiperhivatkozs"/>
            <w:rFonts w:cstheme="minorHAnsi"/>
            <w:color w:val="auto"/>
            <w:sz w:val="28"/>
            <w:szCs w:val="28"/>
            <w:u w:val="none"/>
          </w:rPr>
          <w:t>impresszionisták</w:t>
        </w:r>
      </w:hyperlink>
      <w:r w:rsidR="00F322E1" w:rsidRPr="00F322E1">
        <w:rPr>
          <w:rFonts w:cstheme="minorHAnsi"/>
          <w:sz w:val="28"/>
          <w:szCs w:val="28"/>
        </w:rPr>
        <w:t xml:space="preserve"> legfontosabb művészeti kereskedője. Valószínűleg erőfeszítései nélkül az impresszionisták műveit nem úgy ismerték volna, ahogy ma. Az impresszionisták számára </w:t>
      </w:r>
      <w:proofErr w:type="spellStart"/>
      <w:r w:rsidR="00F322E1" w:rsidRPr="00F322E1">
        <w:rPr>
          <w:rFonts w:cstheme="minorHAnsi"/>
          <w:sz w:val="28"/>
          <w:szCs w:val="28"/>
        </w:rPr>
        <w:t>Durand-Ruel</w:t>
      </w:r>
      <w:proofErr w:type="spellEnd"/>
      <w:r w:rsidR="00F322E1" w:rsidRPr="00F322E1">
        <w:rPr>
          <w:rFonts w:cstheme="minorHAnsi"/>
          <w:sz w:val="28"/>
          <w:szCs w:val="28"/>
        </w:rPr>
        <w:t xml:space="preserve"> kulcsfontosságú volt a pénzügyi támogatás és a franciaországi és a nemzetközi művészeti piacon való ismertté válás szempontjából</w:t>
      </w:r>
      <w:r w:rsidRPr="00F322E1">
        <w:rPr>
          <w:rFonts w:cstheme="minorHAnsi"/>
          <w:b/>
          <w:bCs/>
          <w:sz w:val="28"/>
          <w:szCs w:val="28"/>
        </w:rPr>
        <w:t xml:space="preserve"> </w:t>
      </w:r>
      <w:r w:rsidRPr="00F322E1">
        <w:rPr>
          <w:rFonts w:cstheme="minorHAnsi"/>
          <w:sz w:val="28"/>
          <w:szCs w:val="28"/>
        </w:rPr>
        <w:t xml:space="preserve">Paul </w:t>
      </w:r>
      <w:proofErr w:type="spellStart"/>
      <w:r w:rsidRPr="00F322E1">
        <w:rPr>
          <w:rFonts w:cstheme="minorHAnsi"/>
          <w:sz w:val="28"/>
          <w:szCs w:val="28"/>
        </w:rPr>
        <w:t>Durand-Ruel</w:t>
      </w:r>
      <w:proofErr w:type="spellEnd"/>
      <w:r w:rsidRPr="00F322E1">
        <w:rPr>
          <w:rFonts w:cstheme="minorHAnsi"/>
          <w:sz w:val="28"/>
          <w:szCs w:val="28"/>
        </w:rPr>
        <w:t xml:space="preserve"> francia műkereskedő, az impresszionisták legnagyobb támogatója. </w:t>
      </w:r>
      <w:proofErr w:type="spellStart"/>
      <w:r w:rsidRPr="00F322E1">
        <w:rPr>
          <w:rFonts w:cstheme="minorHAnsi"/>
          <w:sz w:val="28"/>
          <w:szCs w:val="28"/>
        </w:rPr>
        <w:t>Durand-Ruel</w:t>
      </w:r>
      <w:proofErr w:type="spellEnd"/>
      <w:r w:rsidRPr="00F322E1">
        <w:rPr>
          <w:rFonts w:cstheme="minorHAnsi"/>
          <w:sz w:val="28"/>
          <w:szCs w:val="28"/>
        </w:rPr>
        <w:t xml:space="preserve"> volt az első, aki festményt vett Pierre-Auguste Renoirtól és Claude Monet-tól. </w:t>
      </w:r>
    </w:p>
    <w:p w14:paraId="18BC4C2D" w14:textId="07220B83" w:rsidR="0043090B" w:rsidRDefault="00F322E1" w:rsidP="00B82236">
      <w:pPr>
        <w:spacing w:line="240" w:lineRule="auto"/>
        <w:rPr>
          <w:rFonts w:cstheme="minorHAnsi"/>
          <w:sz w:val="28"/>
          <w:szCs w:val="28"/>
        </w:rPr>
      </w:pPr>
      <w:proofErr w:type="spellStart"/>
      <w:r w:rsidRPr="00F322E1">
        <w:rPr>
          <w:rFonts w:cstheme="minorHAnsi"/>
          <w:sz w:val="28"/>
          <w:szCs w:val="28"/>
        </w:rPr>
        <w:lastRenderedPageBreak/>
        <w:t>Durand</w:t>
      </w:r>
      <w:proofErr w:type="spellEnd"/>
      <w:r w:rsidRPr="00F322E1">
        <w:rPr>
          <w:rFonts w:cstheme="minorHAnsi"/>
          <w:sz w:val="28"/>
          <w:szCs w:val="28"/>
        </w:rPr>
        <w:t xml:space="preserve"> hűséges maradt az impresszionistákhoz, ösztöndíjakat, kölcsönöket és erkölcsi támogatást kínálva. Monet például </w:t>
      </w:r>
      <w:proofErr w:type="spellStart"/>
      <w:r w:rsidRPr="00F322E1">
        <w:rPr>
          <w:rFonts w:cstheme="minorHAnsi"/>
          <w:sz w:val="28"/>
          <w:szCs w:val="28"/>
        </w:rPr>
        <w:t>Durand-Ruel</w:t>
      </w:r>
      <w:proofErr w:type="spellEnd"/>
      <w:r w:rsidRPr="00F322E1">
        <w:rPr>
          <w:rFonts w:cstheme="minorHAnsi"/>
          <w:sz w:val="28"/>
          <w:szCs w:val="28"/>
        </w:rPr>
        <w:t xml:space="preserve"> segítségével vásárolta meg ingatlanát </w:t>
      </w:r>
      <w:proofErr w:type="spellStart"/>
      <w:r w:rsidRPr="00F322E1">
        <w:rPr>
          <w:rFonts w:cstheme="minorHAnsi"/>
          <w:sz w:val="28"/>
          <w:szCs w:val="28"/>
        </w:rPr>
        <w:t>Givernyben</w:t>
      </w:r>
      <w:proofErr w:type="spellEnd"/>
      <w:r w:rsidRPr="00F322E1">
        <w:rPr>
          <w:rFonts w:cstheme="minorHAnsi"/>
          <w:sz w:val="28"/>
          <w:szCs w:val="28"/>
        </w:rPr>
        <w:t xml:space="preserve">. </w:t>
      </w:r>
      <w:hyperlink r:id="rId22" w:history="1">
        <w:r w:rsidR="0043090B" w:rsidRPr="00F322E1">
          <w:rPr>
            <w:rStyle w:val="Hiperhivatkozs"/>
            <w:rFonts w:cstheme="minorHAnsi"/>
            <w:sz w:val="28"/>
            <w:szCs w:val="28"/>
          </w:rPr>
          <w:t>Wikipédia</w:t>
        </w:r>
      </w:hyperlink>
    </w:p>
    <w:p w14:paraId="36DD01DF" w14:textId="77777777" w:rsidR="008A6AF5" w:rsidRPr="008A6AF5" w:rsidRDefault="008A6AF5" w:rsidP="008A6AF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36. dia </w:t>
      </w:r>
      <w:proofErr w:type="gramStart"/>
      <w:r w:rsidRPr="008A6AF5">
        <w:rPr>
          <w:rFonts w:cstheme="minorHAnsi"/>
          <w:i/>
          <w:iCs/>
          <w:sz w:val="28"/>
          <w:szCs w:val="28"/>
        </w:rPr>
        <w:t>A</w:t>
      </w:r>
      <w:proofErr w:type="gramEnd"/>
      <w:r w:rsidRPr="008A6AF5">
        <w:rPr>
          <w:rFonts w:cstheme="minorHAnsi"/>
          <w:i/>
          <w:iCs/>
          <w:sz w:val="28"/>
          <w:szCs w:val="28"/>
        </w:rPr>
        <w:t xml:space="preserve"> kiállításon is látható Krisztus a nagyvárosban  című kép: az emberek a kereszthordó Krisztusról tudomást sem véve élik ugyanúgy gondtalannak vélt életüket</w:t>
      </w:r>
    </w:p>
    <w:p w14:paraId="40204BAD" w14:textId="579D8E5E" w:rsidR="008A6AF5" w:rsidRPr="00B82236" w:rsidRDefault="008A6AF5" w:rsidP="00B82236">
      <w:pPr>
        <w:spacing w:line="240" w:lineRule="auto"/>
        <w:rPr>
          <w:rFonts w:cstheme="minorHAnsi"/>
          <w:sz w:val="28"/>
          <w:szCs w:val="28"/>
        </w:rPr>
      </w:pPr>
    </w:p>
    <w:p w14:paraId="4B26A3D8" w14:textId="77777777" w:rsidR="00B82236" w:rsidRPr="00B82236" w:rsidRDefault="00B82236" w:rsidP="00B82236">
      <w:pPr>
        <w:pStyle w:val="NormlWeb"/>
        <w:rPr>
          <w:rFonts w:asciiTheme="minorHAnsi" w:hAnsiTheme="minorHAnsi" w:cstheme="minorHAnsi"/>
          <w:sz w:val="28"/>
          <w:szCs w:val="28"/>
        </w:rPr>
      </w:pPr>
    </w:p>
    <w:p w14:paraId="1EEADEF7" w14:textId="38A28006" w:rsidR="00B82236" w:rsidRPr="00B82236" w:rsidRDefault="00B82236" w:rsidP="00B82236">
      <w:pPr>
        <w:spacing w:line="240" w:lineRule="auto"/>
        <w:rPr>
          <w:rFonts w:cstheme="minorHAnsi"/>
          <w:sz w:val="28"/>
          <w:szCs w:val="28"/>
        </w:rPr>
      </w:pPr>
    </w:p>
    <w:p w14:paraId="4C23EFFF" w14:textId="77777777" w:rsidR="00B82236" w:rsidRPr="005774D7" w:rsidRDefault="00B82236" w:rsidP="005774D7">
      <w:pPr>
        <w:spacing w:line="240" w:lineRule="auto"/>
        <w:rPr>
          <w:rFonts w:cstheme="minorHAnsi"/>
          <w:sz w:val="28"/>
          <w:szCs w:val="28"/>
        </w:rPr>
      </w:pPr>
    </w:p>
    <w:p w14:paraId="07E5515D" w14:textId="0D8ED56D" w:rsidR="00490961" w:rsidRPr="00490961" w:rsidRDefault="00490961" w:rsidP="006A5898">
      <w:pPr>
        <w:spacing w:line="240" w:lineRule="auto"/>
        <w:rPr>
          <w:rFonts w:eastAsia="Times New Roman" w:cstheme="minorHAnsi"/>
          <w:b/>
          <w:bCs/>
          <w:sz w:val="28"/>
          <w:szCs w:val="28"/>
          <w:lang w:eastAsia="hu-HU"/>
        </w:rPr>
      </w:pPr>
    </w:p>
    <w:sectPr w:rsidR="00490961" w:rsidRPr="00490961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2E2862" w14:textId="77777777" w:rsidR="005F5298" w:rsidRDefault="005F5298" w:rsidP="00210BA9">
      <w:pPr>
        <w:spacing w:after="0" w:line="240" w:lineRule="auto"/>
      </w:pPr>
      <w:r>
        <w:separator/>
      </w:r>
    </w:p>
  </w:endnote>
  <w:endnote w:type="continuationSeparator" w:id="0">
    <w:p w14:paraId="37AFF3EE" w14:textId="77777777" w:rsidR="005F5298" w:rsidRDefault="005F5298" w:rsidP="00210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3517203"/>
      <w:docPartObj>
        <w:docPartGallery w:val="Page Numbers (Bottom of Page)"/>
        <w:docPartUnique/>
      </w:docPartObj>
    </w:sdtPr>
    <w:sdtEndPr/>
    <w:sdtContent>
      <w:p w14:paraId="2AE10D5A" w14:textId="5CE03930" w:rsidR="00210BA9" w:rsidRDefault="00210B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68B">
          <w:rPr>
            <w:noProof/>
          </w:rPr>
          <w:t>1</w:t>
        </w:r>
        <w:r>
          <w:fldChar w:fldCharType="end"/>
        </w:r>
      </w:p>
    </w:sdtContent>
  </w:sdt>
  <w:p w14:paraId="3422BAD8" w14:textId="77777777" w:rsidR="00210BA9" w:rsidRDefault="00210BA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656CB8" w14:textId="77777777" w:rsidR="005F5298" w:rsidRDefault="005F5298" w:rsidP="00210BA9">
      <w:pPr>
        <w:spacing w:after="0" w:line="240" w:lineRule="auto"/>
      </w:pPr>
      <w:r>
        <w:separator/>
      </w:r>
    </w:p>
  </w:footnote>
  <w:footnote w:type="continuationSeparator" w:id="0">
    <w:p w14:paraId="688678DD" w14:textId="77777777" w:rsidR="005F5298" w:rsidRDefault="005F5298" w:rsidP="00210B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444C"/>
    <w:multiLevelType w:val="multilevel"/>
    <w:tmpl w:val="C54CA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60075A"/>
    <w:multiLevelType w:val="hybridMultilevel"/>
    <w:tmpl w:val="A1AE1D78"/>
    <w:lvl w:ilvl="0" w:tplc="B8426CCE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A447D02"/>
    <w:multiLevelType w:val="hybridMultilevel"/>
    <w:tmpl w:val="CD54BA0A"/>
    <w:lvl w:ilvl="0" w:tplc="A62A422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7F3D4E"/>
    <w:multiLevelType w:val="hybridMultilevel"/>
    <w:tmpl w:val="8F0ADB44"/>
    <w:lvl w:ilvl="0" w:tplc="701EB6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EC2DF8"/>
    <w:multiLevelType w:val="hybridMultilevel"/>
    <w:tmpl w:val="C0AADBAA"/>
    <w:lvl w:ilvl="0" w:tplc="4D005956">
      <w:start w:val="2"/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427A01F2"/>
    <w:multiLevelType w:val="hybridMultilevel"/>
    <w:tmpl w:val="05004392"/>
    <w:lvl w:ilvl="0" w:tplc="227EB27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313D95"/>
    <w:multiLevelType w:val="multilevel"/>
    <w:tmpl w:val="7AA47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3A2474"/>
    <w:multiLevelType w:val="multilevel"/>
    <w:tmpl w:val="5672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B35854"/>
    <w:multiLevelType w:val="multilevel"/>
    <w:tmpl w:val="A420D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BF67CF"/>
    <w:multiLevelType w:val="multilevel"/>
    <w:tmpl w:val="5868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2"/>
  </w:num>
  <w:num w:numId="8">
    <w:abstractNumId w:val="0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D7C"/>
    <w:rsid w:val="000274EF"/>
    <w:rsid w:val="000B4015"/>
    <w:rsid w:val="000F0382"/>
    <w:rsid w:val="000F4347"/>
    <w:rsid w:val="001503D8"/>
    <w:rsid w:val="00191845"/>
    <w:rsid w:val="00204DAC"/>
    <w:rsid w:val="00210BA9"/>
    <w:rsid w:val="00227601"/>
    <w:rsid w:val="002667CC"/>
    <w:rsid w:val="002C40A9"/>
    <w:rsid w:val="002F1AA6"/>
    <w:rsid w:val="00351539"/>
    <w:rsid w:val="003F3848"/>
    <w:rsid w:val="00404D21"/>
    <w:rsid w:val="0043090B"/>
    <w:rsid w:val="00433BBF"/>
    <w:rsid w:val="00436D1D"/>
    <w:rsid w:val="00482F2C"/>
    <w:rsid w:val="00490961"/>
    <w:rsid w:val="004B151D"/>
    <w:rsid w:val="004E0B81"/>
    <w:rsid w:val="00540A1D"/>
    <w:rsid w:val="00546C94"/>
    <w:rsid w:val="0055708B"/>
    <w:rsid w:val="0057375E"/>
    <w:rsid w:val="005774D7"/>
    <w:rsid w:val="005A4861"/>
    <w:rsid w:val="005B3582"/>
    <w:rsid w:val="005C7331"/>
    <w:rsid w:val="005E2EAD"/>
    <w:rsid w:val="005F5298"/>
    <w:rsid w:val="00651EA4"/>
    <w:rsid w:val="006676CA"/>
    <w:rsid w:val="00682652"/>
    <w:rsid w:val="006A5898"/>
    <w:rsid w:val="006C3858"/>
    <w:rsid w:val="006C5FB7"/>
    <w:rsid w:val="007025DB"/>
    <w:rsid w:val="00725FF5"/>
    <w:rsid w:val="00733E5B"/>
    <w:rsid w:val="007349B5"/>
    <w:rsid w:val="00771212"/>
    <w:rsid w:val="007733EB"/>
    <w:rsid w:val="00786B20"/>
    <w:rsid w:val="00786CF0"/>
    <w:rsid w:val="007A5D16"/>
    <w:rsid w:val="007A768B"/>
    <w:rsid w:val="007C6989"/>
    <w:rsid w:val="00800C86"/>
    <w:rsid w:val="00895221"/>
    <w:rsid w:val="008A6AF5"/>
    <w:rsid w:val="00901F6F"/>
    <w:rsid w:val="00914D34"/>
    <w:rsid w:val="00925D7C"/>
    <w:rsid w:val="009A0906"/>
    <w:rsid w:val="009A18A9"/>
    <w:rsid w:val="009B5EA2"/>
    <w:rsid w:val="009D0DC1"/>
    <w:rsid w:val="009D3302"/>
    <w:rsid w:val="009F3D3B"/>
    <w:rsid w:val="00A43964"/>
    <w:rsid w:val="00A54BEA"/>
    <w:rsid w:val="00A575F2"/>
    <w:rsid w:val="00A648F2"/>
    <w:rsid w:val="00AA0A26"/>
    <w:rsid w:val="00AA3A98"/>
    <w:rsid w:val="00AB5B29"/>
    <w:rsid w:val="00AC45FE"/>
    <w:rsid w:val="00B13189"/>
    <w:rsid w:val="00B305A7"/>
    <w:rsid w:val="00B33C26"/>
    <w:rsid w:val="00B5755A"/>
    <w:rsid w:val="00B60ECC"/>
    <w:rsid w:val="00B64729"/>
    <w:rsid w:val="00B75655"/>
    <w:rsid w:val="00B82236"/>
    <w:rsid w:val="00BA4735"/>
    <w:rsid w:val="00BE0AC0"/>
    <w:rsid w:val="00BE68BD"/>
    <w:rsid w:val="00BE6CAC"/>
    <w:rsid w:val="00BF19A5"/>
    <w:rsid w:val="00C06D3B"/>
    <w:rsid w:val="00C660EA"/>
    <w:rsid w:val="00C90D78"/>
    <w:rsid w:val="00CB66F6"/>
    <w:rsid w:val="00CD4559"/>
    <w:rsid w:val="00D118D7"/>
    <w:rsid w:val="00D44AB5"/>
    <w:rsid w:val="00E10709"/>
    <w:rsid w:val="00E15FC1"/>
    <w:rsid w:val="00E234DB"/>
    <w:rsid w:val="00E63746"/>
    <w:rsid w:val="00E72098"/>
    <w:rsid w:val="00EB4B1D"/>
    <w:rsid w:val="00EC5AC7"/>
    <w:rsid w:val="00EE004F"/>
    <w:rsid w:val="00EE7EC7"/>
    <w:rsid w:val="00EF4717"/>
    <w:rsid w:val="00F322E1"/>
    <w:rsid w:val="00F45637"/>
    <w:rsid w:val="00F47613"/>
    <w:rsid w:val="00F60E23"/>
    <w:rsid w:val="00F642CD"/>
    <w:rsid w:val="00FE16FB"/>
    <w:rsid w:val="00FF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118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7349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637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E15F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z1qcye">
    <w:name w:val="z1qcye"/>
    <w:basedOn w:val="Norml"/>
    <w:rsid w:val="006A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inqyif">
    <w:name w:val="inqyif"/>
    <w:basedOn w:val="Bekezdsalapbettpusa"/>
    <w:rsid w:val="006A5898"/>
  </w:style>
  <w:style w:type="character" w:styleId="Kiemels2">
    <w:name w:val="Strong"/>
    <w:basedOn w:val="Bekezdsalapbettpusa"/>
    <w:uiPriority w:val="22"/>
    <w:qFormat/>
    <w:rsid w:val="006A5898"/>
    <w:rPr>
      <w:b/>
      <w:bCs/>
    </w:rPr>
  </w:style>
  <w:style w:type="character" w:styleId="Kiemels">
    <w:name w:val="Emphasis"/>
    <w:basedOn w:val="Bekezdsalapbettpusa"/>
    <w:uiPriority w:val="20"/>
    <w:qFormat/>
    <w:rsid w:val="006A5898"/>
    <w:rPr>
      <w:i/>
      <w:iCs/>
    </w:rPr>
  </w:style>
  <w:style w:type="paragraph" w:styleId="NormlWeb">
    <w:name w:val="Normal (Web)"/>
    <w:basedOn w:val="Norml"/>
    <w:uiPriority w:val="99"/>
    <w:semiHidden/>
    <w:unhideWhenUsed/>
    <w:rsid w:val="00E23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dtslot">
    <w:name w:val="sdt_slot"/>
    <w:basedOn w:val="Bekezdsalapbettpusa"/>
    <w:rsid w:val="00E234DB"/>
  </w:style>
  <w:style w:type="character" w:customStyle="1" w:styleId="kiemeles">
    <w:name w:val="kiemeles"/>
    <w:basedOn w:val="Bekezdsalapbettpusa"/>
    <w:rsid w:val="00F47613"/>
  </w:style>
  <w:style w:type="character" w:styleId="Hiperhivatkozs">
    <w:name w:val="Hyperlink"/>
    <w:basedOn w:val="Bekezdsalapbettpusa"/>
    <w:uiPriority w:val="99"/>
    <w:unhideWhenUsed/>
    <w:rsid w:val="00BE68BD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E68BD"/>
    <w:rPr>
      <w:color w:val="605E5C"/>
      <w:shd w:val="clear" w:color="auto" w:fill="E1DFDD"/>
    </w:rPr>
  </w:style>
  <w:style w:type="character" w:customStyle="1" w:styleId="cikk-lead">
    <w:name w:val="cikk-lead"/>
    <w:basedOn w:val="Bekezdsalapbettpusa"/>
    <w:rsid w:val="00BE68BD"/>
  </w:style>
  <w:style w:type="paragraph" w:styleId="lfej">
    <w:name w:val="header"/>
    <w:basedOn w:val="Norml"/>
    <w:link w:val="lfejChar"/>
    <w:uiPriority w:val="99"/>
    <w:unhideWhenUsed/>
    <w:rsid w:val="00210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10BA9"/>
  </w:style>
  <w:style w:type="paragraph" w:styleId="llb">
    <w:name w:val="footer"/>
    <w:basedOn w:val="Norml"/>
    <w:link w:val="llbChar"/>
    <w:uiPriority w:val="99"/>
    <w:unhideWhenUsed/>
    <w:rsid w:val="00210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10BA9"/>
  </w:style>
  <w:style w:type="character" w:customStyle="1" w:styleId="yadgie">
    <w:name w:val="yadgie"/>
    <w:basedOn w:val="Bekezdsalapbettpusa"/>
    <w:rsid w:val="007349B5"/>
  </w:style>
  <w:style w:type="character" w:customStyle="1" w:styleId="Cmsor1Char">
    <w:name w:val="Címsor 1 Char"/>
    <w:basedOn w:val="Bekezdsalapbettpusa"/>
    <w:link w:val="Cmsor1"/>
    <w:uiPriority w:val="9"/>
    <w:rsid w:val="007349B5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markedcontent">
    <w:name w:val="markedcontent"/>
    <w:basedOn w:val="Bekezdsalapbettpusa"/>
    <w:rsid w:val="007A5D16"/>
  </w:style>
  <w:style w:type="paragraph" w:styleId="Listaszerbekezds">
    <w:name w:val="List Paragraph"/>
    <w:basedOn w:val="Norml"/>
    <w:uiPriority w:val="34"/>
    <w:qFormat/>
    <w:rsid w:val="005C7331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semiHidden/>
    <w:rsid w:val="00E637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w-reflink-text">
    <w:name w:val="mw-reflink-text"/>
    <w:basedOn w:val="Bekezdsalapbettpusa"/>
    <w:rsid w:val="00B82236"/>
  </w:style>
  <w:style w:type="character" w:customStyle="1" w:styleId="cite-bracket">
    <w:name w:val="cite-bracket"/>
    <w:basedOn w:val="Bekezdsalapbettpusa"/>
    <w:rsid w:val="00B82236"/>
  </w:style>
  <w:style w:type="character" w:customStyle="1" w:styleId="lrzxr">
    <w:name w:val="lrzxr"/>
    <w:basedOn w:val="Bekezdsalapbettpusa"/>
    <w:rsid w:val="00EF4717"/>
  </w:style>
  <w:style w:type="character" w:customStyle="1" w:styleId="w8qarf">
    <w:name w:val="w8qarf"/>
    <w:basedOn w:val="Bekezdsalapbettpusa"/>
    <w:rsid w:val="00786CF0"/>
  </w:style>
  <w:style w:type="character" w:customStyle="1" w:styleId="Cmsor3Char">
    <w:name w:val="Címsor 3 Char"/>
    <w:basedOn w:val="Bekezdsalapbettpusa"/>
    <w:link w:val="Cmsor3"/>
    <w:uiPriority w:val="9"/>
    <w:rsid w:val="00E15F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r78tq">
    <w:name w:val="r78tq"/>
    <w:basedOn w:val="Bekezdsalapbettpusa"/>
    <w:rsid w:val="002276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7349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637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E15F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z1qcye">
    <w:name w:val="z1qcye"/>
    <w:basedOn w:val="Norml"/>
    <w:rsid w:val="006A5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inqyif">
    <w:name w:val="inqyif"/>
    <w:basedOn w:val="Bekezdsalapbettpusa"/>
    <w:rsid w:val="006A5898"/>
  </w:style>
  <w:style w:type="character" w:styleId="Kiemels2">
    <w:name w:val="Strong"/>
    <w:basedOn w:val="Bekezdsalapbettpusa"/>
    <w:uiPriority w:val="22"/>
    <w:qFormat/>
    <w:rsid w:val="006A5898"/>
    <w:rPr>
      <w:b/>
      <w:bCs/>
    </w:rPr>
  </w:style>
  <w:style w:type="character" w:styleId="Kiemels">
    <w:name w:val="Emphasis"/>
    <w:basedOn w:val="Bekezdsalapbettpusa"/>
    <w:uiPriority w:val="20"/>
    <w:qFormat/>
    <w:rsid w:val="006A5898"/>
    <w:rPr>
      <w:i/>
      <w:iCs/>
    </w:rPr>
  </w:style>
  <w:style w:type="paragraph" w:styleId="NormlWeb">
    <w:name w:val="Normal (Web)"/>
    <w:basedOn w:val="Norml"/>
    <w:uiPriority w:val="99"/>
    <w:semiHidden/>
    <w:unhideWhenUsed/>
    <w:rsid w:val="00E23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dtslot">
    <w:name w:val="sdt_slot"/>
    <w:basedOn w:val="Bekezdsalapbettpusa"/>
    <w:rsid w:val="00E234DB"/>
  </w:style>
  <w:style w:type="character" w:customStyle="1" w:styleId="kiemeles">
    <w:name w:val="kiemeles"/>
    <w:basedOn w:val="Bekezdsalapbettpusa"/>
    <w:rsid w:val="00F47613"/>
  </w:style>
  <w:style w:type="character" w:styleId="Hiperhivatkozs">
    <w:name w:val="Hyperlink"/>
    <w:basedOn w:val="Bekezdsalapbettpusa"/>
    <w:uiPriority w:val="99"/>
    <w:unhideWhenUsed/>
    <w:rsid w:val="00BE68BD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E68BD"/>
    <w:rPr>
      <w:color w:val="605E5C"/>
      <w:shd w:val="clear" w:color="auto" w:fill="E1DFDD"/>
    </w:rPr>
  </w:style>
  <w:style w:type="character" w:customStyle="1" w:styleId="cikk-lead">
    <w:name w:val="cikk-lead"/>
    <w:basedOn w:val="Bekezdsalapbettpusa"/>
    <w:rsid w:val="00BE68BD"/>
  </w:style>
  <w:style w:type="paragraph" w:styleId="lfej">
    <w:name w:val="header"/>
    <w:basedOn w:val="Norml"/>
    <w:link w:val="lfejChar"/>
    <w:uiPriority w:val="99"/>
    <w:unhideWhenUsed/>
    <w:rsid w:val="00210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10BA9"/>
  </w:style>
  <w:style w:type="paragraph" w:styleId="llb">
    <w:name w:val="footer"/>
    <w:basedOn w:val="Norml"/>
    <w:link w:val="llbChar"/>
    <w:uiPriority w:val="99"/>
    <w:unhideWhenUsed/>
    <w:rsid w:val="00210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10BA9"/>
  </w:style>
  <w:style w:type="character" w:customStyle="1" w:styleId="yadgie">
    <w:name w:val="yadgie"/>
    <w:basedOn w:val="Bekezdsalapbettpusa"/>
    <w:rsid w:val="007349B5"/>
  </w:style>
  <w:style w:type="character" w:customStyle="1" w:styleId="Cmsor1Char">
    <w:name w:val="Címsor 1 Char"/>
    <w:basedOn w:val="Bekezdsalapbettpusa"/>
    <w:link w:val="Cmsor1"/>
    <w:uiPriority w:val="9"/>
    <w:rsid w:val="007349B5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markedcontent">
    <w:name w:val="markedcontent"/>
    <w:basedOn w:val="Bekezdsalapbettpusa"/>
    <w:rsid w:val="007A5D16"/>
  </w:style>
  <w:style w:type="paragraph" w:styleId="Listaszerbekezds">
    <w:name w:val="List Paragraph"/>
    <w:basedOn w:val="Norml"/>
    <w:uiPriority w:val="34"/>
    <w:qFormat/>
    <w:rsid w:val="005C7331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semiHidden/>
    <w:rsid w:val="00E637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w-reflink-text">
    <w:name w:val="mw-reflink-text"/>
    <w:basedOn w:val="Bekezdsalapbettpusa"/>
    <w:rsid w:val="00B82236"/>
  </w:style>
  <w:style w:type="character" w:customStyle="1" w:styleId="cite-bracket">
    <w:name w:val="cite-bracket"/>
    <w:basedOn w:val="Bekezdsalapbettpusa"/>
    <w:rsid w:val="00B82236"/>
  </w:style>
  <w:style w:type="character" w:customStyle="1" w:styleId="lrzxr">
    <w:name w:val="lrzxr"/>
    <w:basedOn w:val="Bekezdsalapbettpusa"/>
    <w:rsid w:val="00EF4717"/>
  </w:style>
  <w:style w:type="character" w:customStyle="1" w:styleId="w8qarf">
    <w:name w:val="w8qarf"/>
    <w:basedOn w:val="Bekezdsalapbettpusa"/>
    <w:rsid w:val="00786CF0"/>
  </w:style>
  <w:style w:type="character" w:customStyle="1" w:styleId="Cmsor3Char">
    <w:name w:val="Címsor 3 Char"/>
    <w:basedOn w:val="Bekezdsalapbettpusa"/>
    <w:link w:val="Cmsor3"/>
    <w:uiPriority w:val="9"/>
    <w:rsid w:val="00E15F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r78tq">
    <w:name w:val="r78tq"/>
    <w:basedOn w:val="Bekezdsalapbettpusa"/>
    <w:rsid w:val="00227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5464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905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211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79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2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195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40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.wikipedia.org/wiki/&#201;douard_Manet" TargetMode="External"/><Relationship Id="rId13" Type="http://schemas.openxmlformats.org/officeDocument/2006/relationships/hyperlink" Target="https://hu.wikipedia.org/wiki/Posztimpresszionizmus" TargetMode="External"/><Relationship Id="rId18" Type="http://schemas.openxmlformats.org/officeDocument/2006/relationships/hyperlink" Target="https://hu.wikipedia.org/wiki/Szecesszi&#243;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impressionism.nl/main-impressionist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oogle.com/search?client=firefox-b-d&amp;hs=z5tq&amp;sa=X&amp;sca_esv=a1669c2d6fe4ecbb&amp;biw=1536&amp;bih=703&amp;sxsrf=AKL5yDjlb5jmWy9QzyPxTWweFNBPU2uRPA:1793286609751&amp;q=Ferenczy+No%C3%A9mi&amp;si=AE1YtOpLFIjWoO23UORO4JmRx6DpEt8HHZMUm7UlNzL-QdZUgjLNUJzmhGoIg3Qe0i6LhwY0NDLMeUQ-Gn2FpVuZNffKx4QNV6C_QlSdotL7iifcwsDZdCiSFUucFmPYKfeLoiFfsy6Bh5_Gu3XSY_rsI_aVda7_TcgKpULh6-6aYmZVMfaZSyFRNB4vd5-3gMYgWPv5sdf7oQHINmAn6ihqblK2EtWCQnJ6t__BewqRopA1lHS13pJKM3E9nHi2578dfxHRccnv_lHuL7t98OEQwiJ0nBokQQ%3D%3D&amp;ved=2ahUKEwi43-qawd-XAxVSQ_EDHamlN4UQmxN6BAgeEAQ" TargetMode="External"/><Relationship Id="rId17" Type="http://schemas.openxmlformats.org/officeDocument/2006/relationships/hyperlink" Target="https://hu.wikipedia.org/wiki/Posztimpresszionizmus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hu.wikipedia.org/wiki/Franciaorsz&#225;g" TargetMode="External"/><Relationship Id="rId20" Type="http://schemas.openxmlformats.org/officeDocument/2006/relationships/hyperlink" Target="https://hu.wikipedia.org/wiki/Plein_air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search?client=firefox-b-d&amp;hs=z5tq&amp;sa=X&amp;sca_esv=a1669c2d6fe4ecbb&amp;biw=1536&amp;bih=703&amp;sxsrf=AKL5yDjlb5jmWy9QzyPxTWweFNBPU2uRPA:1793286609751&amp;q=Ferenczy+Val%C3%A9r&amp;si=AE1YtOpLFIjWoO23UORO4JmRx6DpEt8HHZMUm7UlNzL-QdZUgixFidUzqFujMrinhQR7jSOAq5zdEZLTROUjH2n2D0LIXzw7rw8MT3fE8jkNtlfXK3p3aLYc-M733xMon1Nb-ZafS0AVSF5SmWX2FzohAi-mtrC-wsoND3lLTjLAJ-t-MVFbUPgI6UhIlli5YfGprVVAUxl8TMjilhz9C-LHvruA5g4e5WPT28GVsFJ3WJmi1FxOjbfMgtECI9gUQwKwJsuzzYNkW5-9CpnGgKKoy3TUIKRFiw%3D%3D&amp;ved=2ahUKEwi43-qawd-XAxVSQ_EDHamlN4UQmxN6BAgeEA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hu.wikipedia.org/wiki/Medny&#225;nszky_csal&#225;d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google.com/search?client=firefox-b-d&amp;hs=z5tq&amp;sa=X&amp;sca_esv=a1669c2d6fe4ecbb&amp;biw=1536&amp;bih=703&amp;sxsrf=AKL5yDjlb5jmWy9QzyPxTWweFNBPU2uRPA:1793286609751&amp;q=Ferenczy+B%C3%A9ni&amp;si=AE1YtOpYlMP-vGLOpX3-jqVKriI1ZSPgSD1yHkLMGBNlL3t3zkUrf-wGjRNdL2awE-ULcqL2XqKEUhR_B3anTOCbn-2qeu4PL9l5GtqWeVjQDCpoAQln6zrJeB0sTikEUjgOyhpDDeD_4z0FkfeSViTqFXwqe4cuI1bBp-5DJI-fKk2LcTAL9oxlkrbxunjb86vRXHLFk7hg45cfm3rA-uq094oP3bd7VAiV1jdCzVNlhQ0F-2HNXuxQiKlxiiIIcQ-EI7mBCPBoh1iBL8LmAkkR66YR1wbjLA%3D%3D&amp;ved=2ahUKEwi43-qawd-XAxVSQ_EDHamlN4UQmxN6BAgeEAI" TargetMode="External"/><Relationship Id="rId19" Type="http://schemas.openxmlformats.org/officeDocument/2006/relationships/hyperlink" Target="https://hu.wikipedia.org/wiki/Nagyb&#225;ny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u.wikipedia.org/wiki/Eug&#232;ne_Manet?action=edit&amp;redlink=1" TargetMode="External"/><Relationship Id="rId14" Type="http://schemas.openxmlformats.org/officeDocument/2006/relationships/hyperlink" Target="https://hu.wikipedia.org/wiki/Szecesszi&#243;" TargetMode="External"/><Relationship Id="rId22" Type="http://schemas.openxmlformats.org/officeDocument/2006/relationships/hyperlink" Target="https://hu.wikipedia.org/wiki/Paul_Durand-Rue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2267</Words>
  <Characters>15645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Haranghy Géza</dc:creator>
  <cp:lastModifiedBy>Judit</cp:lastModifiedBy>
  <cp:revision>2</cp:revision>
  <dcterms:created xsi:type="dcterms:W3CDTF">2026-10-31T12:30:00Z</dcterms:created>
  <dcterms:modified xsi:type="dcterms:W3CDTF">2026-10-31T12:30:00Z</dcterms:modified>
</cp:coreProperties>
</file>